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94A1B5" w14:textId="105383B2" w:rsidR="00DF146C" w:rsidRPr="00B84984" w:rsidRDefault="00DF146C" w:rsidP="00DD4AB2">
      <w:pPr>
        <w:jc w:val="center"/>
        <w:outlineLvl w:val="0"/>
        <w:rPr>
          <w:rFonts w:ascii="宋体" w:eastAsia="宋体" w:hAnsi="宋体"/>
          <w:b/>
        </w:rPr>
      </w:pPr>
      <w:r w:rsidRPr="00B84984">
        <w:rPr>
          <w:rFonts w:ascii="宋体" w:eastAsia="宋体" w:hAnsi="宋体" w:hint="eastAsia"/>
          <w:b/>
          <w:sz w:val="36"/>
        </w:rPr>
        <w:t>中国银联与上海银行</w:t>
      </w:r>
      <w:r w:rsidR="003728F4" w:rsidRPr="00B84984">
        <w:rPr>
          <w:rFonts w:ascii="宋体" w:eastAsia="宋体" w:hAnsi="宋体"/>
          <w:b/>
          <w:sz w:val="36"/>
        </w:rPr>
        <w:br/>
      </w:r>
      <w:r w:rsidRPr="00B84984">
        <w:rPr>
          <w:rFonts w:ascii="宋体" w:eastAsia="宋体" w:hAnsi="宋体" w:hint="eastAsia"/>
          <w:b/>
          <w:sz w:val="36"/>
        </w:rPr>
        <w:t>基于SDN的下一代金融云网络</w:t>
      </w:r>
      <w:r w:rsidR="003B08D2" w:rsidRPr="00B84984">
        <w:rPr>
          <w:rFonts w:ascii="宋体" w:eastAsia="宋体" w:hAnsi="宋体" w:hint="eastAsia"/>
          <w:b/>
          <w:sz w:val="36"/>
        </w:rPr>
        <w:t>联合</w:t>
      </w:r>
      <w:r w:rsidRPr="00B84984">
        <w:rPr>
          <w:rFonts w:ascii="宋体" w:eastAsia="宋体" w:hAnsi="宋体" w:hint="eastAsia"/>
          <w:b/>
          <w:sz w:val="36"/>
        </w:rPr>
        <w:t>研究与应用实践</w:t>
      </w:r>
      <w:r w:rsidR="003728F4" w:rsidRPr="00B84984">
        <w:rPr>
          <w:rFonts w:ascii="宋体" w:eastAsia="宋体" w:hAnsi="宋体"/>
          <w:b/>
        </w:rPr>
        <w:br/>
      </w:r>
      <w:r w:rsidR="003B08D2" w:rsidRPr="00B84984">
        <w:rPr>
          <w:rFonts w:ascii="宋体" w:eastAsia="宋体" w:hAnsi="宋体" w:hint="eastAsia"/>
          <w:b/>
        </w:rPr>
        <w:t>从</w:t>
      </w:r>
      <w:r w:rsidR="00C83D7D" w:rsidRPr="00B84984">
        <w:rPr>
          <w:rFonts w:ascii="宋体" w:eastAsia="宋体" w:hAnsi="宋体" w:hint="eastAsia"/>
          <w:b/>
        </w:rPr>
        <w:t>分层分区</w:t>
      </w:r>
      <w:r w:rsidR="003B08D2" w:rsidRPr="00B84984">
        <w:rPr>
          <w:rFonts w:ascii="宋体" w:eastAsia="宋体" w:hAnsi="宋体" w:hint="eastAsia"/>
          <w:b/>
        </w:rPr>
        <w:t>传统架构向</w:t>
      </w:r>
      <w:r w:rsidR="00C83D7D" w:rsidRPr="00B84984">
        <w:rPr>
          <w:rFonts w:ascii="宋体" w:eastAsia="宋体" w:hAnsi="宋体" w:hint="eastAsia"/>
          <w:b/>
        </w:rPr>
        <w:t>云</w:t>
      </w:r>
      <w:r w:rsidR="00170AF7" w:rsidRPr="00B84984">
        <w:rPr>
          <w:rFonts w:ascii="宋体" w:eastAsia="宋体" w:hAnsi="宋体" w:hint="eastAsia"/>
          <w:b/>
        </w:rPr>
        <w:t>网</w:t>
      </w:r>
      <w:r w:rsidR="005A6E9B" w:rsidRPr="00B84984">
        <w:rPr>
          <w:rFonts w:ascii="宋体" w:eastAsia="宋体" w:hAnsi="宋体" w:hint="eastAsia"/>
          <w:b/>
        </w:rPr>
        <w:t>架构转型</w:t>
      </w:r>
    </w:p>
    <w:p w14:paraId="329638A6" w14:textId="77777777" w:rsidR="001C07E4" w:rsidRDefault="001C07E4" w:rsidP="001C07E4">
      <w:pPr>
        <w:jc w:val="center"/>
        <w:rPr>
          <w:sz w:val="21"/>
        </w:rPr>
      </w:pPr>
      <w:r>
        <w:rPr>
          <w:rFonts w:hint="eastAsia"/>
          <w:sz w:val="21"/>
        </w:rPr>
        <w:t xml:space="preserve">中国银联            </w:t>
      </w:r>
      <w:r w:rsidRPr="002F06BC">
        <w:rPr>
          <w:rFonts w:hint="eastAsia"/>
          <w:sz w:val="21"/>
        </w:rPr>
        <w:t>上海银行</w:t>
      </w:r>
    </w:p>
    <w:p w14:paraId="4808142B" w14:textId="77777777" w:rsidR="001C07E4" w:rsidRDefault="001C07E4" w:rsidP="001C07E4">
      <w:pPr>
        <w:jc w:val="center"/>
        <w:rPr>
          <w:sz w:val="21"/>
        </w:rPr>
      </w:pPr>
      <w:r>
        <w:rPr>
          <w:rFonts w:hint="eastAsia"/>
          <w:sz w:val="21"/>
        </w:rPr>
        <w:t xml:space="preserve">祖立军等            </w:t>
      </w:r>
      <w:r w:rsidRPr="002F06BC">
        <w:rPr>
          <w:rFonts w:hint="eastAsia"/>
          <w:sz w:val="21"/>
        </w:rPr>
        <w:t>马永祥</w:t>
      </w:r>
      <w:r>
        <w:rPr>
          <w:rFonts w:hint="eastAsia"/>
          <w:sz w:val="21"/>
        </w:rPr>
        <w:t>等</w:t>
      </w:r>
    </w:p>
    <w:p w14:paraId="1E43FA25" w14:textId="78FA839E" w:rsidR="00DF146C" w:rsidRPr="00167613" w:rsidRDefault="001C07E4" w:rsidP="001C07E4">
      <w:pPr>
        <w:jc w:val="center"/>
        <w:rPr>
          <w:sz w:val="21"/>
        </w:rPr>
      </w:pPr>
      <w:r>
        <w:rPr>
          <w:rFonts w:hint="eastAsia"/>
          <w:sz w:val="21"/>
        </w:rPr>
        <w:t>（</w:t>
      </w:r>
      <w:r>
        <w:rPr>
          <w:rFonts w:eastAsia="华文中宋" w:hint="eastAsia"/>
          <w:spacing w:val="4"/>
          <w:w w:val="95"/>
          <w:sz w:val="18"/>
        </w:rPr>
        <w:t>上海市科委项目资助</w:t>
      </w:r>
      <w:r w:rsidRPr="00C04110">
        <w:rPr>
          <w:rFonts w:eastAsia="华文中宋" w:hint="eastAsia"/>
          <w:spacing w:val="4"/>
          <w:w w:val="95"/>
          <w:sz w:val="18"/>
        </w:rPr>
        <w:t>（</w:t>
      </w:r>
      <w:r w:rsidRPr="00C04110">
        <w:rPr>
          <w:rFonts w:eastAsia="华文中宋" w:hint="eastAsia"/>
          <w:spacing w:val="4"/>
          <w:w w:val="95"/>
          <w:sz w:val="18"/>
        </w:rPr>
        <w:t>17YF1425800</w:t>
      </w:r>
      <w:r w:rsidRPr="00C04110">
        <w:rPr>
          <w:rFonts w:eastAsia="华文中宋" w:hint="eastAsia"/>
          <w:spacing w:val="4"/>
          <w:w w:val="95"/>
          <w:sz w:val="18"/>
        </w:rPr>
        <w:t>）</w:t>
      </w:r>
      <w:r>
        <w:rPr>
          <w:rFonts w:eastAsia="华文中宋" w:hint="eastAsia"/>
          <w:spacing w:val="4"/>
          <w:w w:val="95"/>
          <w:sz w:val="18"/>
        </w:rPr>
        <w:t>:</w:t>
      </w:r>
      <w:r w:rsidRPr="001735E7">
        <w:rPr>
          <w:rFonts w:eastAsia="华文中宋" w:hint="eastAsia"/>
          <w:spacing w:val="4"/>
          <w:w w:val="95"/>
          <w:sz w:val="18"/>
        </w:rPr>
        <w:t xml:space="preserve"> </w:t>
      </w:r>
      <w:r w:rsidRPr="001735E7">
        <w:rPr>
          <w:rFonts w:eastAsia="华文中宋" w:hint="eastAsia"/>
          <w:spacing w:val="4"/>
          <w:w w:val="95"/>
          <w:sz w:val="18"/>
        </w:rPr>
        <w:t>金融行业云关键技术研究及应用</w:t>
      </w:r>
      <w:r>
        <w:rPr>
          <w:rFonts w:hint="eastAsia"/>
          <w:sz w:val="21"/>
        </w:rPr>
        <w:t>）</w:t>
      </w:r>
    </w:p>
    <w:p w14:paraId="427D42E6" w14:textId="6C6AD6F2" w:rsidR="00B51D85" w:rsidRPr="00B84984" w:rsidRDefault="00D92B10" w:rsidP="00DD4AB2">
      <w:pPr>
        <w:pStyle w:val="a3"/>
        <w:numPr>
          <w:ilvl w:val="0"/>
          <w:numId w:val="5"/>
        </w:numPr>
        <w:ind w:left="357" w:firstLineChars="0" w:hanging="357"/>
        <w:outlineLvl w:val="0"/>
        <w:rPr>
          <w:rStyle w:val="a5"/>
          <w:rFonts w:ascii="宋体" w:eastAsia="宋体" w:hAnsi="宋体"/>
          <w:color w:val="auto"/>
          <w:sz w:val="28"/>
        </w:rPr>
      </w:pPr>
      <w:r w:rsidRPr="00B84984">
        <w:rPr>
          <w:rStyle w:val="a5"/>
          <w:rFonts w:ascii="宋体" w:eastAsia="宋体" w:hAnsi="宋体" w:hint="eastAsia"/>
          <w:color w:val="auto"/>
          <w:sz w:val="28"/>
        </w:rPr>
        <w:t>引言</w:t>
      </w:r>
    </w:p>
    <w:p w14:paraId="04C32E7E" w14:textId="431414A3" w:rsidR="00D92B10" w:rsidRPr="009E39B4" w:rsidRDefault="00E261E7" w:rsidP="009E39B4">
      <w:pPr>
        <w:spacing w:line="360" w:lineRule="auto"/>
        <w:ind w:firstLineChars="200" w:firstLine="480"/>
        <w:rPr>
          <w:rFonts w:ascii="宋体" w:eastAsia="宋体" w:hAnsi="宋体"/>
        </w:rPr>
      </w:pPr>
      <w:r w:rsidRPr="009E39B4">
        <w:rPr>
          <w:rFonts w:ascii="宋体" w:eastAsia="宋体" w:hAnsi="宋体" w:hint="eastAsia"/>
        </w:rPr>
        <w:t>中国银联与上海银行就金融云与SDN技术研究等达成合作，其中中国银联的电子商务与电子支付国家工程实验室与上海银行数据中心以下一代金融云数据中心为蓝图，组成联合研究团队</w:t>
      </w:r>
      <w:r w:rsidR="004735B8">
        <w:rPr>
          <w:rFonts w:ascii="宋体" w:eastAsia="宋体" w:hAnsi="宋体" w:hint="eastAsia"/>
        </w:rPr>
        <w:t>开</w:t>
      </w:r>
      <w:r w:rsidR="007545D8" w:rsidRPr="009E39B4">
        <w:rPr>
          <w:rFonts w:ascii="宋体" w:eastAsia="宋体" w:hAnsi="宋体" w:hint="eastAsia"/>
        </w:rPr>
        <w:t>展基于SDN的下一代金融云网络架构技术研究。</w:t>
      </w:r>
    </w:p>
    <w:p w14:paraId="7670C1F0" w14:textId="6AD31511" w:rsidR="000E6F39" w:rsidRDefault="000E6F39" w:rsidP="001B3D32">
      <w:pPr>
        <w:spacing w:line="360" w:lineRule="auto"/>
        <w:ind w:firstLineChars="200" w:firstLine="482"/>
        <w:rPr>
          <w:rFonts w:ascii="宋体" w:eastAsia="宋体" w:hAnsi="宋体"/>
        </w:rPr>
      </w:pPr>
      <w:r w:rsidRPr="001B3D32">
        <w:rPr>
          <w:rFonts w:ascii="宋体" w:eastAsia="宋体" w:hAnsi="宋体" w:hint="eastAsia"/>
          <w:b/>
        </w:rPr>
        <w:t>联合研究团队认为：云网络架构是机构开展金融云基础平台建设最为核心关键的因素</w:t>
      </w:r>
      <w:r>
        <w:rPr>
          <w:rFonts w:ascii="宋体" w:eastAsia="宋体" w:hAnsi="宋体" w:hint="eastAsia"/>
        </w:rPr>
        <w:t>，其主要体现如下方面;</w:t>
      </w:r>
    </w:p>
    <w:p w14:paraId="3EDC1D0B" w14:textId="2B23FBF0" w:rsidR="000E6F39" w:rsidRPr="001B3D32" w:rsidRDefault="00815D80" w:rsidP="001B3D32">
      <w:pPr>
        <w:pStyle w:val="a3"/>
        <w:numPr>
          <w:ilvl w:val="0"/>
          <w:numId w:val="21"/>
        </w:numPr>
        <w:spacing w:line="360" w:lineRule="auto"/>
        <w:ind w:firstLineChars="0"/>
        <w:rPr>
          <w:rFonts w:ascii="宋体" w:eastAsia="宋体" w:hAnsi="宋体"/>
        </w:rPr>
      </w:pPr>
      <w:r w:rsidRPr="001B3D32">
        <w:rPr>
          <w:rFonts w:ascii="宋体" w:eastAsia="宋体" w:hAnsi="宋体" w:hint="eastAsia"/>
          <w:b/>
        </w:rPr>
        <w:t>首先，</w:t>
      </w:r>
      <w:r w:rsidR="000E6F39" w:rsidRPr="001B3D32">
        <w:rPr>
          <w:rFonts w:ascii="宋体" w:eastAsia="宋体" w:hAnsi="宋体" w:hint="eastAsia"/>
          <w:b/>
        </w:rPr>
        <w:t>双模</w:t>
      </w:r>
      <w:r w:rsidR="000E6F39" w:rsidRPr="001B3D32">
        <w:rPr>
          <w:rFonts w:ascii="宋体" w:eastAsia="宋体" w:hAnsi="宋体"/>
          <w:b/>
        </w:rPr>
        <w:t>IT</w:t>
      </w:r>
      <w:r w:rsidRPr="001B3D32">
        <w:rPr>
          <w:rFonts w:ascii="宋体" w:eastAsia="宋体" w:hAnsi="宋体" w:hint="eastAsia"/>
          <w:b/>
        </w:rPr>
        <w:t>中网络是唯一必须兼容两种</w:t>
      </w:r>
      <w:r w:rsidRPr="001B3D32">
        <w:rPr>
          <w:rFonts w:ascii="宋体" w:eastAsia="宋体" w:hAnsi="宋体"/>
          <w:b/>
        </w:rPr>
        <w:t>IT模式的平滑</w:t>
      </w:r>
      <w:r w:rsidRPr="001B3D32">
        <w:rPr>
          <w:rFonts w:ascii="宋体" w:eastAsia="宋体" w:hAnsi="宋体" w:hint="eastAsia"/>
          <w:b/>
        </w:rPr>
        <w:t>互通的基础资源。</w:t>
      </w:r>
      <w:r w:rsidRPr="001B3D32">
        <w:rPr>
          <w:rFonts w:ascii="宋体" w:eastAsia="宋体" w:hAnsi="宋体" w:hint="eastAsia"/>
        </w:rPr>
        <w:t>为兼顾新技术、新架构、新模式于既有的传统信息技术体系结合，双模</w:t>
      </w:r>
      <w:r w:rsidRPr="001B3D32">
        <w:rPr>
          <w:rFonts w:ascii="宋体" w:eastAsia="宋体" w:hAnsi="宋体"/>
        </w:rPr>
        <w:t>IT将是金融机构IT发展的主要形态</w:t>
      </w:r>
      <w:r w:rsidRPr="001B3D32">
        <w:rPr>
          <w:rFonts w:ascii="宋体" w:eastAsia="宋体" w:hAnsi="宋体" w:hint="eastAsia"/>
        </w:rPr>
        <w:t>，处于两种IT模式下的金融应用无必须共享服务器和存储的要求，但必须在网络层面实现互联互通。</w:t>
      </w:r>
    </w:p>
    <w:p w14:paraId="6F40C948" w14:textId="75E328ED" w:rsidR="00815D80" w:rsidRPr="001B3D32" w:rsidRDefault="00815D80" w:rsidP="001B3D32">
      <w:pPr>
        <w:pStyle w:val="a3"/>
        <w:numPr>
          <w:ilvl w:val="0"/>
          <w:numId w:val="21"/>
        </w:numPr>
        <w:spacing w:line="360" w:lineRule="auto"/>
        <w:ind w:firstLineChars="0"/>
        <w:rPr>
          <w:rFonts w:ascii="宋体" w:eastAsia="宋体" w:hAnsi="宋体"/>
        </w:rPr>
      </w:pPr>
      <w:r w:rsidRPr="001B3D32">
        <w:rPr>
          <w:rFonts w:ascii="宋体" w:eastAsia="宋体" w:hAnsi="宋体" w:hint="eastAsia"/>
          <w:b/>
        </w:rPr>
        <w:t>其次，金融合规性与安全性在IT基础设施中主要体现在数据中心网络。</w:t>
      </w:r>
      <w:r w:rsidRPr="001B3D32">
        <w:rPr>
          <w:rFonts w:ascii="宋体" w:eastAsia="宋体" w:hAnsi="宋体" w:hint="eastAsia"/>
        </w:rPr>
        <w:t>金融</w:t>
      </w:r>
      <w:r w:rsidR="003A39E4" w:rsidRPr="001B3D32">
        <w:rPr>
          <w:rFonts w:ascii="宋体" w:eastAsia="宋体" w:hAnsi="宋体" w:hint="eastAsia"/>
        </w:rPr>
        <w:t>机构</w:t>
      </w:r>
      <w:r w:rsidRPr="001B3D32">
        <w:rPr>
          <w:rFonts w:ascii="宋体" w:eastAsia="宋体" w:hAnsi="宋体" w:hint="eastAsia"/>
        </w:rPr>
        <w:t>多区域隔离、应用间的强访问控制</w:t>
      </w:r>
      <w:r w:rsidR="003A39E4" w:rsidRPr="001B3D32">
        <w:rPr>
          <w:rFonts w:ascii="宋体" w:eastAsia="宋体" w:hAnsi="宋体" w:hint="eastAsia"/>
        </w:rPr>
        <w:t>以及外部防护攻击均主要基于网络规划与专用网络设备应用措施。</w:t>
      </w:r>
    </w:p>
    <w:p w14:paraId="5E74DB26" w14:textId="71CE98A2" w:rsidR="00870BD2" w:rsidRPr="001B3D32" w:rsidRDefault="003A39E4" w:rsidP="001B3D32">
      <w:pPr>
        <w:pStyle w:val="a3"/>
        <w:numPr>
          <w:ilvl w:val="0"/>
          <w:numId w:val="21"/>
        </w:numPr>
        <w:spacing w:line="360" w:lineRule="auto"/>
        <w:ind w:firstLineChars="0"/>
        <w:rPr>
          <w:rFonts w:ascii="宋体" w:eastAsia="宋体" w:hAnsi="宋体"/>
        </w:rPr>
      </w:pPr>
      <w:r w:rsidRPr="001B3D32">
        <w:rPr>
          <w:rFonts w:ascii="宋体" w:eastAsia="宋体" w:hAnsi="宋体" w:hint="eastAsia"/>
          <w:b/>
        </w:rPr>
        <w:t>最后，以软件定义网络为代表的新技术应用是云平台发展的必然趋势。</w:t>
      </w:r>
      <w:r w:rsidRPr="001B3D32">
        <w:rPr>
          <w:rFonts w:ascii="宋体" w:eastAsia="宋体" w:hAnsi="宋体" w:hint="eastAsia"/>
        </w:rPr>
        <w:t>基于云计算、大数据与区块链等新技术的金融创新应用产生了新的数据网络交换模型，对应用所部署的数据中心网络环境提出了新的技术要求，软件定义网络技术效果与之契合，有助于推动金融IT向高效服务化的转型，从而提升金融机构的创新能力。</w:t>
      </w:r>
    </w:p>
    <w:p w14:paraId="6593C658" w14:textId="48CDD315" w:rsidR="001B3D32" w:rsidRDefault="003A39E4">
      <w:pPr>
        <w:spacing w:line="360" w:lineRule="auto"/>
        <w:ind w:firstLineChars="200" w:firstLine="480"/>
        <w:rPr>
          <w:rFonts w:ascii="宋体" w:eastAsia="宋体" w:hAnsi="宋体"/>
        </w:rPr>
      </w:pPr>
      <w:r w:rsidRPr="001B3D32">
        <w:rPr>
          <w:rFonts w:ascii="宋体" w:eastAsia="宋体" w:hAnsi="宋体" w:hint="eastAsia"/>
        </w:rPr>
        <w:t>然而，</w:t>
      </w:r>
      <w:r w:rsidR="00801853" w:rsidRPr="001B3D32">
        <w:rPr>
          <w:rFonts w:ascii="宋体" w:eastAsia="宋体" w:hAnsi="宋体" w:hint="eastAsia"/>
        </w:rPr>
        <w:t>由于网络技术变革难度高与应用影响性广等因素，</w:t>
      </w:r>
      <w:r w:rsidRPr="001B3D32">
        <w:rPr>
          <w:rFonts w:ascii="宋体" w:eastAsia="宋体" w:hAnsi="宋体" w:hint="eastAsia"/>
        </w:rPr>
        <w:t>当前在全球范围内金融机构云网络架构落地实践</w:t>
      </w:r>
      <w:r w:rsidR="00801853" w:rsidRPr="001B3D32">
        <w:rPr>
          <w:rFonts w:ascii="宋体" w:eastAsia="宋体" w:hAnsi="宋体" w:hint="eastAsia"/>
        </w:rPr>
        <w:t>整体上还处于初级阶段，无</w:t>
      </w:r>
      <w:r w:rsidRPr="001B3D32">
        <w:rPr>
          <w:rFonts w:ascii="宋体" w:eastAsia="宋体" w:hAnsi="宋体" w:hint="eastAsia"/>
        </w:rPr>
        <w:t>标准化</w:t>
      </w:r>
      <w:r w:rsidR="00801853" w:rsidRPr="001B3D32">
        <w:rPr>
          <w:rFonts w:ascii="宋体" w:eastAsia="宋体" w:hAnsi="宋体" w:hint="eastAsia"/>
        </w:rPr>
        <w:t>统一的架构</w:t>
      </w:r>
      <w:r w:rsidRPr="001B3D32">
        <w:rPr>
          <w:rFonts w:ascii="宋体" w:eastAsia="宋体" w:hAnsi="宋体" w:hint="eastAsia"/>
        </w:rPr>
        <w:t>实践参考</w:t>
      </w:r>
      <w:r w:rsidR="00801853" w:rsidRPr="001B3D32">
        <w:rPr>
          <w:rFonts w:ascii="宋体" w:eastAsia="宋体" w:hAnsi="宋体" w:hint="eastAsia"/>
        </w:rPr>
        <w:t>。</w:t>
      </w:r>
      <w:r w:rsidR="008D6EA9" w:rsidRPr="001B3D32">
        <w:rPr>
          <w:rFonts w:ascii="宋体" w:eastAsia="宋体" w:hAnsi="宋体" w:hint="eastAsia"/>
        </w:rPr>
        <w:t>为此</w:t>
      </w:r>
      <w:r w:rsidR="00801853" w:rsidRPr="001B3D32">
        <w:rPr>
          <w:rFonts w:ascii="宋体" w:eastAsia="宋体" w:hAnsi="宋体" w:hint="eastAsia"/>
          <w:b/>
        </w:rPr>
        <w:t>联合研究团队经过近两年多的努力，</w:t>
      </w:r>
      <w:r w:rsidR="008D6EA9" w:rsidRPr="001B3D32">
        <w:rPr>
          <w:rFonts w:ascii="宋体" w:eastAsia="宋体" w:hAnsi="宋体" w:hint="eastAsia"/>
          <w:b/>
        </w:rPr>
        <w:t>提出了</w:t>
      </w:r>
      <w:r w:rsidR="00CF6921">
        <w:rPr>
          <w:rFonts w:ascii="宋体" w:eastAsia="宋体" w:hAnsi="宋体" w:hint="eastAsia"/>
          <w:b/>
        </w:rPr>
        <w:t>在</w:t>
      </w:r>
      <w:r w:rsidR="00347B60">
        <w:rPr>
          <w:rFonts w:ascii="宋体" w:eastAsia="宋体" w:hAnsi="宋体" w:hint="eastAsia"/>
          <w:b/>
        </w:rPr>
        <w:t>当</w:t>
      </w:r>
      <w:r w:rsidR="00CF6921">
        <w:rPr>
          <w:rFonts w:ascii="宋体" w:eastAsia="宋体" w:hAnsi="宋体" w:hint="eastAsia"/>
          <w:b/>
        </w:rPr>
        <w:t>前</w:t>
      </w:r>
      <w:r w:rsidR="00347B60">
        <w:rPr>
          <w:rFonts w:ascii="宋体" w:eastAsia="宋体" w:hAnsi="宋体" w:hint="eastAsia"/>
          <w:b/>
        </w:rPr>
        <w:t>金融数据中心网络架构下，应用SDN</w:t>
      </w:r>
      <w:r w:rsidR="008D6EA9" w:rsidRPr="001B3D32">
        <w:rPr>
          <w:rFonts w:ascii="宋体" w:eastAsia="宋体" w:hAnsi="宋体" w:hint="eastAsia"/>
          <w:b/>
        </w:rPr>
        <w:t>的云网</w:t>
      </w:r>
      <w:r w:rsidR="00347B60">
        <w:rPr>
          <w:rFonts w:ascii="宋体" w:eastAsia="宋体" w:hAnsi="宋体" w:hint="eastAsia"/>
          <w:b/>
        </w:rPr>
        <w:t>参考模型</w:t>
      </w:r>
      <w:r w:rsidR="008D6EA9" w:rsidRPr="001B3D32">
        <w:rPr>
          <w:rFonts w:ascii="宋体" w:eastAsia="宋体" w:hAnsi="宋体" w:hint="eastAsia"/>
          <w:b/>
        </w:rPr>
        <w:t>，并予以落地实践验证</w:t>
      </w:r>
      <w:r w:rsidR="008D6EA9" w:rsidRPr="001B3D32">
        <w:rPr>
          <w:rFonts w:ascii="宋体" w:eastAsia="宋体" w:hAnsi="宋体" w:hint="eastAsia"/>
        </w:rPr>
        <w:t>，其中主要完成工作包括：</w:t>
      </w:r>
    </w:p>
    <w:p w14:paraId="2C428275" w14:textId="712D1A7F" w:rsidR="00870BD2" w:rsidRPr="001B3D32" w:rsidRDefault="008D6EA9" w:rsidP="001B3D32">
      <w:pPr>
        <w:pStyle w:val="a3"/>
        <w:numPr>
          <w:ilvl w:val="0"/>
          <w:numId w:val="20"/>
        </w:numPr>
        <w:spacing w:line="360" w:lineRule="auto"/>
        <w:ind w:firstLineChars="0"/>
        <w:rPr>
          <w:rFonts w:ascii="宋体" w:eastAsia="宋体" w:hAnsi="宋体"/>
        </w:rPr>
      </w:pPr>
      <w:r w:rsidRPr="001B3D32">
        <w:rPr>
          <w:rFonts w:ascii="宋体" w:eastAsia="宋体" w:hAnsi="宋体" w:hint="eastAsia"/>
          <w:b/>
        </w:rPr>
        <w:lastRenderedPageBreak/>
        <w:t>金融云数据中心需求梳理与新架构网络设计原则规划。</w:t>
      </w:r>
      <w:r w:rsidRPr="001B3D32">
        <w:rPr>
          <w:rFonts w:ascii="宋体" w:eastAsia="宋体" w:hAnsi="宋体" w:hint="eastAsia"/>
        </w:rPr>
        <w:t>结合当前金融行业网络架构现状分析，梳理了未来金融数据中心网络高敏捷、高弹性、高可管理、高可用以及高性能的“五高”要求，归纳总结了未来金融数据中心网络架构“面向服务理念、管理统一编排、资源池标准化、成熟技术集成再造创新”的四大设计原则。</w:t>
      </w:r>
    </w:p>
    <w:p w14:paraId="6983A9FD" w14:textId="40FA4F3E" w:rsidR="00870BD2" w:rsidRPr="001B3D32" w:rsidRDefault="008D6EA9" w:rsidP="001B3D32">
      <w:pPr>
        <w:pStyle w:val="a3"/>
        <w:numPr>
          <w:ilvl w:val="0"/>
          <w:numId w:val="20"/>
        </w:numPr>
        <w:spacing w:line="360" w:lineRule="auto"/>
        <w:ind w:firstLineChars="0"/>
        <w:rPr>
          <w:rFonts w:ascii="宋体" w:eastAsia="宋体" w:hAnsi="宋体"/>
        </w:rPr>
      </w:pPr>
      <w:r w:rsidRPr="001B3D32">
        <w:rPr>
          <w:rFonts w:ascii="宋体" w:eastAsia="宋体" w:hAnsi="宋体" w:cs="宋体" w:hint="eastAsia"/>
          <w:b/>
        </w:rPr>
        <w:t>定义</w:t>
      </w:r>
      <w:r w:rsidRPr="001B3D32">
        <w:rPr>
          <w:rFonts w:hint="eastAsia"/>
        </w:rPr>
        <w:t>基于</w:t>
      </w:r>
      <w:r w:rsidRPr="001B3D32">
        <w:t>SDN的下一代金融</w:t>
      </w:r>
      <w:r w:rsidRPr="001B3D32">
        <w:rPr>
          <w:rFonts w:hint="eastAsia"/>
        </w:rPr>
        <w:t>机构</w:t>
      </w:r>
      <w:r w:rsidRPr="001B3D32">
        <w:t>网络</w:t>
      </w:r>
      <w:r w:rsidRPr="001B3D32">
        <w:rPr>
          <w:rFonts w:ascii="宋体" w:eastAsia="宋体" w:hAnsi="宋体" w:hint="eastAsia"/>
          <w:b/>
        </w:rPr>
        <w:t>的标准化参考架构。</w:t>
      </w:r>
      <w:r w:rsidRPr="001B3D32">
        <w:rPr>
          <w:rFonts w:ascii="宋体" w:eastAsia="宋体" w:hAnsi="宋体" w:hint="eastAsia"/>
        </w:rPr>
        <w:t>联合研究团队提出了“多数据中心间虚拟专网互联，数据中心内核心交换总线互通，传统分区、云网分区并存”的云网络架构模型</w:t>
      </w:r>
      <w:r w:rsidR="004339BA" w:rsidRPr="001B3D32">
        <w:rPr>
          <w:rFonts w:ascii="宋体" w:eastAsia="宋体" w:hAnsi="宋体" w:hint="eastAsia"/>
        </w:rPr>
        <w:t>，模型给出了网络管理平面与数据平面的标准实现架构，服务能力涵盖二</w:t>
      </w:r>
      <w:r w:rsidR="004339BA" w:rsidRPr="001B3D32">
        <w:rPr>
          <w:rFonts w:ascii="宋体" w:eastAsia="宋体" w:hAnsi="宋体"/>
        </w:rPr>
        <w:t>/</w:t>
      </w:r>
      <w:r w:rsidR="004339BA" w:rsidRPr="001B3D32">
        <w:rPr>
          <w:rFonts w:ascii="宋体" w:eastAsia="宋体" w:hAnsi="宋体" w:hint="eastAsia"/>
        </w:rPr>
        <w:t>三层网络连通性能力以及负载均衡</w:t>
      </w:r>
      <w:r w:rsidR="004339BA" w:rsidRPr="001B3D32">
        <w:rPr>
          <w:rFonts w:ascii="宋体" w:eastAsia="宋体" w:hAnsi="宋体"/>
        </w:rPr>
        <w:t>/</w:t>
      </w:r>
      <w:r w:rsidR="004339BA" w:rsidRPr="001B3D32">
        <w:rPr>
          <w:rFonts w:ascii="宋体" w:eastAsia="宋体" w:hAnsi="宋体" w:hint="eastAsia"/>
        </w:rPr>
        <w:t>防火墙</w:t>
      </w:r>
      <w:r w:rsidR="004339BA" w:rsidRPr="001B3D32">
        <w:rPr>
          <w:rFonts w:ascii="宋体" w:eastAsia="宋体" w:hAnsi="宋体"/>
        </w:rPr>
        <w:t>L4-L7</w:t>
      </w:r>
      <w:r w:rsidR="004339BA" w:rsidRPr="001B3D32">
        <w:rPr>
          <w:rFonts w:ascii="宋体" w:eastAsia="宋体" w:hAnsi="宋体" w:hint="eastAsia"/>
        </w:rPr>
        <w:t>服务能力。</w:t>
      </w:r>
      <w:r w:rsidR="004339BA" w:rsidRPr="001B3D32">
        <w:rPr>
          <w:rFonts w:ascii="宋体" w:eastAsia="宋体" w:hAnsi="宋体"/>
        </w:rPr>
        <w:t xml:space="preserve"> </w:t>
      </w:r>
    </w:p>
    <w:p w14:paraId="10171143" w14:textId="42930FE7" w:rsidR="004339BA" w:rsidRPr="001B3D32" w:rsidRDefault="004339BA" w:rsidP="001B3D32">
      <w:pPr>
        <w:pStyle w:val="a3"/>
        <w:numPr>
          <w:ilvl w:val="0"/>
          <w:numId w:val="20"/>
        </w:numPr>
        <w:spacing w:line="360" w:lineRule="auto"/>
        <w:ind w:firstLineChars="0"/>
        <w:rPr>
          <w:rFonts w:ascii="宋体" w:eastAsia="宋体" w:hAnsi="宋体"/>
        </w:rPr>
      </w:pPr>
      <w:r w:rsidRPr="001B3D32">
        <w:rPr>
          <w:rFonts w:ascii="宋体" w:eastAsia="宋体" w:hAnsi="宋体" w:cs="宋体" w:hint="eastAsia"/>
          <w:b/>
        </w:rPr>
        <w:t>验证标准化参考架构的核心</w:t>
      </w:r>
      <w:r w:rsidRPr="001B3D32">
        <w:rPr>
          <w:rFonts w:ascii="宋体" w:eastAsia="宋体" w:hAnsi="宋体" w:hint="eastAsia"/>
          <w:b/>
        </w:rPr>
        <w:t>关键技术。</w:t>
      </w:r>
      <w:r w:rsidRPr="001B3D32">
        <w:rPr>
          <w:rFonts w:ascii="宋体" w:eastAsia="宋体" w:hAnsi="宋体" w:hint="eastAsia"/>
        </w:rPr>
        <w:t>研究团队已基于开源技术通过自主研发的区域互联（</w:t>
      </w:r>
      <w:r w:rsidRPr="001B3D32">
        <w:rPr>
          <w:rFonts w:ascii="宋体" w:eastAsia="宋体" w:hAnsi="宋体"/>
        </w:rPr>
        <w:t>Region Interconnect</w:t>
      </w:r>
      <w:r w:rsidRPr="001B3D32">
        <w:rPr>
          <w:rFonts w:ascii="宋体" w:eastAsia="宋体" w:hAnsi="宋体" w:hint="eastAsia"/>
        </w:rPr>
        <w:t>）</w:t>
      </w:r>
      <w:r w:rsidRPr="001B3D32">
        <w:rPr>
          <w:rFonts w:ascii="宋体" w:eastAsia="宋体" w:hAnsi="宋体"/>
        </w:rPr>
        <w:t>SDN</w:t>
      </w:r>
      <w:r w:rsidRPr="001B3D32">
        <w:rPr>
          <w:rFonts w:ascii="宋体" w:eastAsia="宋体" w:hAnsi="宋体" w:hint="eastAsia"/>
        </w:rPr>
        <w:t>控制器实现了对核心交换网络（国际首创）与各分区的</w:t>
      </w:r>
      <w:r w:rsidRPr="001B3D32">
        <w:rPr>
          <w:rFonts w:ascii="宋体" w:eastAsia="宋体" w:hAnsi="宋体"/>
        </w:rPr>
        <w:t>SDN</w:t>
      </w:r>
      <w:r w:rsidRPr="001B3D32">
        <w:rPr>
          <w:rFonts w:ascii="宋体" w:eastAsia="宋体" w:hAnsi="宋体" w:hint="eastAsia"/>
        </w:rPr>
        <w:t>控制器的协调控制，从而实现数据中心内网络资源池化以及网络资源弹性调度服务。</w:t>
      </w:r>
    </w:p>
    <w:p w14:paraId="061DC4AD" w14:textId="7BD56C2D" w:rsidR="0017730A" w:rsidRDefault="004339BA" w:rsidP="008D6EA9">
      <w:pPr>
        <w:spacing w:line="360" w:lineRule="auto"/>
        <w:ind w:firstLineChars="200" w:firstLine="480"/>
        <w:rPr>
          <w:rFonts w:ascii="宋体" w:eastAsia="宋体" w:hAnsi="宋体"/>
        </w:rPr>
      </w:pPr>
      <w:r>
        <w:rPr>
          <w:rFonts w:ascii="宋体" w:eastAsia="宋体" w:hAnsi="宋体" w:hint="eastAsia"/>
        </w:rPr>
        <w:t>上述云网架构模型</w:t>
      </w:r>
      <w:r w:rsidR="0017730A">
        <w:rPr>
          <w:rFonts w:ascii="宋体" w:eastAsia="宋体" w:hAnsi="宋体" w:hint="eastAsia"/>
        </w:rPr>
        <w:t>的应用可实现</w:t>
      </w:r>
      <w:r w:rsidR="0017730A" w:rsidRPr="009E39B4">
        <w:rPr>
          <w:rFonts w:ascii="宋体" w:eastAsia="宋体" w:hAnsi="宋体" w:hint="eastAsia"/>
        </w:rPr>
        <w:t>新一代符合金融行业云要求的网络架构</w:t>
      </w:r>
      <w:r w:rsidR="0017730A">
        <w:rPr>
          <w:rFonts w:ascii="宋体" w:eastAsia="宋体" w:hAnsi="宋体" w:hint="eastAsia"/>
        </w:rPr>
        <w:t>，其效果主要包括：</w:t>
      </w:r>
    </w:p>
    <w:p w14:paraId="333A7D7A" w14:textId="27B41C26" w:rsidR="0017730A" w:rsidRPr="001B3D32" w:rsidRDefault="0017730A" w:rsidP="001B3D32">
      <w:pPr>
        <w:pStyle w:val="a3"/>
        <w:numPr>
          <w:ilvl w:val="0"/>
          <w:numId w:val="19"/>
        </w:numPr>
        <w:spacing w:line="360" w:lineRule="auto"/>
        <w:ind w:firstLineChars="0"/>
        <w:rPr>
          <w:rFonts w:ascii="宋体" w:eastAsia="宋体" w:hAnsi="宋体"/>
        </w:rPr>
      </w:pPr>
      <w:r w:rsidRPr="001B3D32">
        <w:rPr>
          <w:rFonts w:ascii="宋体" w:eastAsia="宋体" w:hAnsi="宋体" w:hint="eastAsia"/>
          <w:b/>
        </w:rPr>
        <w:t>平滑兼容传统架构。</w:t>
      </w:r>
      <w:r w:rsidRPr="001B3D32">
        <w:rPr>
          <w:rFonts w:ascii="宋体" w:eastAsia="宋体" w:hAnsi="宋体" w:hint="eastAsia"/>
        </w:rPr>
        <w:t>可有效支持双模</w:t>
      </w:r>
      <w:r w:rsidRPr="001B3D32">
        <w:rPr>
          <w:rFonts w:ascii="宋体" w:eastAsia="宋体" w:hAnsi="宋体"/>
        </w:rPr>
        <w:t>IT</w:t>
      </w:r>
      <w:r w:rsidRPr="001B3D32">
        <w:rPr>
          <w:rFonts w:ascii="宋体" w:eastAsia="宋体" w:hAnsi="宋体" w:hint="eastAsia"/>
        </w:rPr>
        <w:t>，可在保持传统网络架构稳定运行的前提下，支持</w:t>
      </w:r>
      <w:r w:rsidRPr="001B3D32">
        <w:rPr>
          <w:rFonts w:ascii="宋体" w:eastAsia="宋体" w:hAnsi="宋体"/>
        </w:rPr>
        <w:t>SDN</w:t>
      </w:r>
      <w:r w:rsidRPr="001B3D32">
        <w:rPr>
          <w:rFonts w:ascii="宋体" w:eastAsia="宋体" w:hAnsi="宋体" w:hint="eastAsia"/>
        </w:rPr>
        <w:t>等新技术的前瞻性应用。</w:t>
      </w:r>
    </w:p>
    <w:p w14:paraId="192B3042" w14:textId="678FE4E4" w:rsidR="0017730A" w:rsidRPr="001B3D32" w:rsidRDefault="0017730A" w:rsidP="001B3D32">
      <w:pPr>
        <w:pStyle w:val="a3"/>
        <w:numPr>
          <w:ilvl w:val="0"/>
          <w:numId w:val="19"/>
        </w:numPr>
        <w:spacing w:line="360" w:lineRule="auto"/>
        <w:ind w:firstLineChars="0"/>
        <w:rPr>
          <w:rFonts w:ascii="宋体" w:eastAsia="宋体" w:hAnsi="宋体"/>
        </w:rPr>
      </w:pPr>
      <w:r w:rsidRPr="001B3D32">
        <w:rPr>
          <w:rFonts w:ascii="宋体" w:eastAsia="宋体" w:hAnsi="宋体" w:hint="eastAsia"/>
          <w:b/>
        </w:rPr>
        <w:t>兼容异构网络技术。</w:t>
      </w:r>
      <w:r w:rsidRPr="001B3D32">
        <w:rPr>
          <w:rFonts w:ascii="宋体" w:eastAsia="宋体" w:hAnsi="宋体" w:hint="eastAsia"/>
        </w:rPr>
        <w:t>通过自主创新的区域互联（</w:t>
      </w:r>
      <w:r w:rsidRPr="001B3D32">
        <w:rPr>
          <w:rFonts w:ascii="宋体" w:eastAsia="宋体" w:hAnsi="宋体"/>
        </w:rPr>
        <w:t>RI</w:t>
      </w:r>
      <w:r w:rsidRPr="001B3D32">
        <w:rPr>
          <w:rFonts w:ascii="宋体" w:eastAsia="宋体" w:hAnsi="宋体" w:hint="eastAsia"/>
        </w:rPr>
        <w:t>）</w:t>
      </w:r>
      <w:r w:rsidRPr="001B3D32">
        <w:rPr>
          <w:rFonts w:ascii="宋体" w:eastAsia="宋体" w:hAnsi="宋体"/>
        </w:rPr>
        <w:t>SDN</w:t>
      </w:r>
      <w:r w:rsidRPr="001B3D32">
        <w:rPr>
          <w:rFonts w:ascii="宋体" w:eastAsia="宋体" w:hAnsi="宋体" w:hint="eastAsia"/>
        </w:rPr>
        <w:t>控制技术，实现对厂商设备异构解耦，屏蔽不同厂商在</w:t>
      </w:r>
      <w:r w:rsidRPr="001B3D32">
        <w:rPr>
          <w:rFonts w:ascii="宋体" w:eastAsia="宋体" w:hAnsi="宋体"/>
        </w:rPr>
        <w:t>SDN</w:t>
      </w:r>
      <w:r w:rsidRPr="001B3D32">
        <w:rPr>
          <w:rFonts w:ascii="宋体" w:eastAsia="宋体" w:hAnsi="宋体" w:hint="eastAsia"/>
        </w:rPr>
        <w:t>技术实现中的技术差异性。</w:t>
      </w:r>
    </w:p>
    <w:p w14:paraId="18F3006E" w14:textId="203FF64C" w:rsidR="004339BA" w:rsidRPr="001B3D32" w:rsidRDefault="0017730A" w:rsidP="001B3D32">
      <w:pPr>
        <w:pStyle w:val="a3"/>
        <w:numPr>
          <w:ilvl w:val="0"/>
          <w:numId w:val="19"/>
        </w:numPr>
        <w:spacing w:line="360" w:lineRule="auto"/>
        <w:ind w:firstLineChars="0"/>
        <w:rPr>
          <w:rFonts w:ascii="宋体" w:eastAsia="宋体" w:hAnsi="宋体"/>
        </w:rPr>
      </w:pPr>
      <w:r w:rsidRPr="001B3D32">
        <w:rPr>
          <w:rFonts w:ascii="宋体" w:eastAsia="宋体" w:hAnsi="宋体" w:hint="eastAsia"/>
          <w:b/>
        </w:rPr>
        <w:t>网络多租户能力扩展性强。</w:t>
      </w:r>
      <w:r w:rsidR="00EA52D6" w:rsidRPr="001B3D32">
        <w:rPr>
          <w:rFonts w:ascii="宋体" w:eastAsia="宋体" w:hAnsi="宋体" w:hint="eastAsia"/>
        </w:rPr>
        <w:t>网络租户能力不局限于单一网络设备区域，可有效扩展至异构设备区域以及跨数据中心区域。</w:t>
      </w:r>
    </w:p>
    <w:p w14:paraId="50D8747C" w14:textId="0791362C" w:rsidR="00EA52D6" w:rsidRPr="001B3D32" w:rsidRDefault="00EA52D6" w:rsidP="001B3D32">
      <w:pPr>
        <w:pStyle w:val="a3"/>
        <w:numPr>
          <w:ilvl w:val="0"/>
          <w:numId w:val="19"/>
        </w:numPr>
        <w:spacing w:line="360" w:lineRule="auto"/>
        <w:ind w:firstLineChars="0"/>
        <w:rPr>
          <w:rFonts w:ascii="宋体" w:eastAsia="宋体" w:hAnsi="宋体"/>
        </w:rPr>
      </w:pPr>
      <w:r w:rsidRPr="001B3D32">
        <w:rPr>
          <w:rFonts w:ascii="宋体" w:eastAsia="宋体" w:hAnsi="宋体" w:hint="eastAsia"/>
          <w:b/>
        </w:rPr>
        <w:t>安全合规等级不降低。</w:t>
      </w:r>
      <w:r w:rsidRPr="001B3D32">
        <w:rPr>
          <w:rFonts w:ascii="宋体" w:eastAsia="宋体" w:hAnsi="宋体" w:hint="eastAsia"/>
        </w:rPr>
        <w:t>新模型设计之初即基于现有网络安全与合规性的要求考虑，新技术的应用严格遵守现有金融规范。</w:t>
      </w:r>
    </w:p>
    <w:p w14:paraId="7BD44627" w14:textId="6981A72E" w:rsidR="00A06C95" w:rsidRPr="009E39B4" w:rsidRDefault="008248AE" w:rsidP="00B84984">
      <w:pPr>
        <w:spacing w:line="360" w:lineRule="auto"/>
        <w:ind w:firstLineChars="200" w:firstLine="480"/>
        <w:rPr>
          <w:rFonts w:ascii="宋体" w:eastAsia="宋体" w:hAnsi="宋体"/>
        </w:rPr>
      </w:pPr>
      <w:r w:rsidRPr="009E39B4">
        <w:rPr>
          <w:rFonts w:ascii="宋体" w:eastAsia="宋体" w:hAnsi="宋体" w:hint="eastAsia"/>
        </w:rPr>
        <w:t>在</w:t>
      </w:r>
      <w:r w:rsidR="004D2FEA" w:rsidRPr="009E39B4">
        <w:rPr>
          <w:rFonts w:ascii="宋体" w:eastAsia="宋体" w:hAnsi="宋体" w:hint="eastAsia"/>
        </w:rPr>
        <w:t>研究过程</w:t>
      </w:r>
      <w:r w:rsidRPr="009E39B4">
        <w:rPr>
          <w:rFonts w:ascii="宋体" w:eastAsia="宋体" w:hAnsi="宋体" w:hint="eastAsia"/>
        </w:rPr>
        <w:t>中，我们</w:t>
      </w:r>
      <w:r w:rsidR="006267F6" w:rsidRPr="009E39B4">
        <w:rPr>
          <w:rFonts w:ascii="宋体" w:eastAsia="宋体" w:hAnsi="宋体" w:hint="eastAsia"/>
        </w:rPr>
        <w:t>认识到</w:t>
      </w:r>
      <w:r w:rsidR="004D2FEA" w:rsidRPr="009E39B4">
        <w:rPr>
          <w:rFonts w:ascii="宋体" w:eastAsia="宋体" w:hAnsi="宋体" w:hint="eastAsia"/>
        </w:rPr>
        <w:t>金融</w:t>
      </w:r>
      <w:r w:rsidR="006267F6" w:rsidRPr="009E39B4">
        <w:rPr>
          <w:rFonts w:ascii="宋体" w:eastAsia="宋体" w:hAnsi="宋体" w:hint="eastAsia"/>
        </w:rPr>
        <w:t>云计算技术研究是技术集成创新与</w:t>
      </w:r>
      <w:r w:rsidR="00756DA0">
        <w:rPr>
          <w:rFonts w:ascii="宋体" w:eastAsia="宋体" w:hAnsi="宋体" w:hint="eastAsia"/>
        </w:rPr>
        <w:t>产业协同创新的复杂系统工程</w:t>
      </w:r>
      <w:r w:rsidR="004D2FEA" w:rsidRPr="009E39B4">
        <w:rPr>
          <w:rFonts w:ascii="宋体" w:eastAsia="宋体" w:hAnsi="宋体" w:hint="eastAsia"/>
        </w:rPr>
        <w:t>，金融云计算技术的自主可控需要良好的产业生态支持，因此也同步</w:t>
      </w:r>
      <w:r w:rsidRPr="009E39B4">
        <w:rPr>
          <w:rFonts w:ascii="宋体" w:eastAsia="宋体" w:hAnsi="宋体" w:hint="eastAsia"/>
        </w:rPr>
        <w:t>与国内外产业界保持密切沟通，</w:t>
      </w:r>
      <w:r w:rsidR="004D2FEA" w:rsidRPr="009E39B4">
        <w:rPr>
          <w:rFonts w:ascii="宋体" w:eastAsia="宋体" w:hAnsi="宋体" w:hint="eastAsia"/>
        </w:rPr>
        <w:t>探索相关技术在金融行业范围内</w:t>
      </w:r>
      <w:r w:rsidR="00EA52D6">
        <w:rPr>
          <w:rFonts w:ascii="宋体" w:eastAsia="宋体" w:hAnsi="宋体" w:hint="eastAsia"/>
        </w:rPr>
        <w:t>以工作组的形式</w:t>
      </w:r>
      <w:r w:rsidR="004D2FEA" w:rsidRPr="009E39B4">
        <w:rPr>
          <w:rFonts w:ascii="宋体" w:eastAsia="宋体" w:hAnsi="宋体" w:hint="eastAsia"/>
        </w:rPr>
        <w:t>深化联合研究，</w:t>
      </w:r>
      <w:r w:rsidR="00EA52D6">
        <w:rPr>
          <w:rFonts w:ascii="宋体" w:eastAsia="宋体" w:hAnsi="宋体" w:hint="eastAsia"/>
        </w:rPr>
        <w:t>在工作组内共享技术研究成果，</w:t>
      </w:r>
      <w:r w:rsidR="004D2FEA" w:rsidRPr="009E39B4">
        <w:rPr>
          <w:rFonts w:ascii="宋体" w:eastAsia="宋体" w:hAnsi="宋体" w:hint="eastAsia"/>
        </w:rPr>
        <w:t>共同以工作组的团体力量</w:t>
      </w:r>
      <w:r w:rsidR="00EA52D6">
        <w:rPr>
          <w:rFonts w:ascii="宋体" w:eastAsia="宋体" w:hAnsi="宋体" w:hint="eastAsia"/>
        </w:rPr>
        <w:t>与国内外云计算组织展开合作，</w:t>
      </w:r>
      <w:r w:rsidR="004D2FEA" w:rsidRPr="009E39B4">
        <w:rPr>
          <w:rFonts w:ascii="宋体" w:eastAsia="宋体" w:hAnsi="宋体" w:hint="eastAsia"/>
        </w:rPr>
        <w:t>推动金融云技术的研究与进步，加速金融科技</w:t>
      </w:r>
      <w:r w:rsidR="004D2FEA" w:rsidRPr="009E39B4">
        <w:rPr>
          <w:rFonts w:ascii="宋体" w:eastAsia="宋体" w:hAnsi="宋体" w:hint="eastAsia"/>
        </w:rPr>
        <w:lastRenderedPageBreak/>
        <w:t>的变革，支撑金融服务的创新发展。</w:t>
      </w:r>
    </w:p>
    <w:p w14:paraId="46042AEB" w14:textId="24D5C25F" w:rsidR="00700386" w:rsidRPr="00B84984" w:rsidRDefault="00700386" w:rsidP="00B84984">
      <w:pPr>
        <w:pStyle w:val="a3"/>
        <w:numPr>
          <w:ilvl w:val="0"/>
          <w:numId w:val="5"/>
        </w:numPr>
        <w:ind w:left="357" w:firstLineChars="0" w:hanging="357"/>
        <w:outlineLvl w:val="0"/>
        <w:rPr>
          <w:rStyle w:val="a5"/>
          <w:rFonts w:ascii="宋体" w:eastAsia="宋体" w:hAnsi="宋体"/>
          <w:color w:val="auto"/>
          <w:sz w:val="28"/>
        </w:rPr>
      </w:pPr>
      <w:r w:rsidRPr="00B84984">
        <w:rPr>
          <w:rStyle w:val="a5"/>
          <w:rFonts w:ascii="宋体" w:eastAsia="宋体" w:hAnsi="宋体" w:hint="eastAsia"/>
          <w:color w:val="auto"/>
          <w:sz w:val="28"/>
        </w:rPr>
        <w:t>金融行业网络架构</w:t>
      </w:r>
      <w:r w:rsidR="0079172B" w:rsidRPr="00B84984">
        <w:rPr>
          <w:rStyle w:val="a5"/>
          <w:rFonts w:ascii="宋体" w:eastAsia="宋体" w:hAnsi="宋体" w:hint="eastAsia"/>
          <w:color w:val="auto"/>
          <w:sz w:val="28"/>
        </w:rPr>
        <w:t>现状</w:t>
      </w:r>
    </w:p>
    <w:p w14:paraId="16A6D524" w14:textId="7763FAD9" w:rsidR="00D42CD2" w:rsidRPr="000937EC" w:rsidRDefault="00D42CD2" w:rsidP="000937EC">
      <w:pPr>
        <w:spacing w:line="360" w:lineRule="auto"/>
        <w:ind w:firstLineChars="200" w:firstLine="480"/>
        <w:rPr>
          <w:rFonts w:eastAsia="宋体" w:hint="eastAsia"/>
        </w:rPr>
      </w:pPr>
      <w:r>
        <w:rPr>
          <w:rFonts w:eastAsia="宋体" w:hint="eastAsia"/>
        </w:rPr>
        <w:t>金融行业网络建设</w:t>
      </w:r>
      <w:r w:rsidRPr="000937EC">
        <w:rPr>
          <w:rFonts w:eastAsia="宋体" w:hint="eastAsia"/>
        </w:rPr>
        <w:t>历程与金融行业近三十年信息化过程密不可分，目前为止已经历多个阶段发展。</w:t>
      </w:r>
    </w:p>
    <w:p w14:paraId="46D2C5D2" w14:textId="61226C99" w:rsidR="009124CE" w:rsidRPr="009E39B4" w:rsidRDefault="00D42CD2" w:rsidP="000937EC">
      <w:pPr>
        <w:spacing w:line="360" w:lineRule="auto"/>
        <w:ind w:firstLineChars="200" w:firstLine="480"/>
        <w:rPr>
          <w:rFonts w:ascii="宋体" w:eastAsia="宋体" w:hAnsi="宋体"/>
        </w:rPr>
      </w:pPr>
      <w:r w:rsidRPr="009E39B4">
        <w:rPr>
          <w:rFonts w:ascii="宋体" w:eastAsia="宋体" w:hAnsi="宋体" w:hint="eastAsia"/>
        </w:rPr>
        <w:t>现阶段金融行业网络</w:t>
      </w:r>
      <w:r w:rsidR="00AA1020" w:rsidRPr="009E39B4">
        <w:rPr>
          <w:rFonts w:ascii="宋体" w:eastAsia="宋体" w:hAnsi="宋体" w:hint="eastAsia"/>
        </w:rPr>
        <w:t>整体多以“两地三中心”架构为主</w:t>
      </w:r>
      <w:r w:rsidR="009124CE" w:rsidRPr="009E39B4">
        <w:rPr>
          <w:rFonts w:ascii="宋体" w:eastAsia="宋体" w:hAnsi="宋体" w:hint="eastAsia"/>
        </w:rPr>
        <w:t>。</w:t>
      </w:r>
      <w:r w:rsidR="000937EC" w:rsidRPr="009E39B4">
        <w:rPr>
          <w:rFonts w:ascii="宋体" w:eastAsia="宋体" w:hAnsi="宋体" w:hint="eastAsia"/>
        </w:rPr>
        <w:t>利用DWDM</w:t>
      </w:r>
      <w:r w:rsidR="00F216CA">
        <w:rPr>
          <w:rFonts w:ascii="宋体" w:eastAsia="宋体" w:hAnsi="宋体" w:hint="eastAsia"/>
        </w:rPr>
        <w:t>及高带宽</w:t>
      </w:r>
      <w:r w:rsidR="000937EC" w:rsidRPr="009E39B4">
        <w:rPr>
          <w:rFonts w:ascii="宋体" w:eastAsia="宋体" w:hAnsi="宋体" w:hint="eastAsia"/>
        </w:rPr>
        <w:t>专线</w:t>
      </w:r>
      <w:r w:rsidR="009124CE" w:rsidRPr="009E39B4">
        <w:rPr>
          <w:rFonts w:ascii="宋体" w:eastAsia="宋体" w:hAnsi="宋体" w:hint="eastAsia"/>
        </w:rPr>
        <w:t>构建高速转发</w:t>
      </w:r>
      <w:r w:rsidR="000937EC" w:rsidRPr="009E39B4">
        <w:rPr>
          <w:rFonts w:ascii="宋体" w:eastAsia="宋体" w:hAnsi="宋体" w:hint="eastAsia"/>
        </w:rPr>
        <w:t>“核心</w:t>
      </w:r>
      <w:r w:rsidR="009124CE" w:rsidRPr="009E39B4">
        <w:rPr>
          <w:rFonts w:ascii="宋体" w:eastAsia="宋体" w:hAnsi="宋体" w:hint="eastAsia"/>
        </w:rPr>
        <w:t>骨干网</w:t>
      </w:r>
      <w:r w:rsidR="000937EC" w:rsidRPr="009E39B4">
        <w:rPr>
          <w:rFonts w:ascii="宋体" w:eastAsia="宋体" w:hAnsi="宋体" w:hint="eastAsia"/>
        </w:rPr>
        <w:t>”</w:t>
      </w:r>
      <w:r w:rsidR="009124CE" w:rsidRPr="009E39B4">
        <w:rPr>
          <w:rFonts w:ascii="宋体" w:eastAsia="宋体" w:hAnsi="宋体" w:hint="eastAsia"/>
        </w:rPr>
        <w:t>用于数据中心间互联</w:t>
      </w:r>
      <w:r w:rsidR="00F216CA">
        <w:rPr>
          <w:rFonts w:ascii="宋体" w:eastAsia="宋体" w:hAnsi="宋体" w:hint="eastAsia"/>
        </w:rPr>
        <w:t>，数据中心作为骨干网接入节</w:t>
      </w:r>
      <w:r w:rsidR="000937EC" w:rsidRPr="009E39B4">
        <w:rPr>
          <w:rFonts w:ascii="宋体" w:eastAsia="宋体" w:hAnsi="宋体" w:hint="eastAsia"/>
        </w:rPr>
        <w:t>点。</w:t>
      </w:r>
      <w:r w:rsidR="00F216CA">
        <w:rPr>
          <w:rFonts w:ascii="宋体" w:eastAsia="宋体" w:hAnsi="宋体" w:hint="eastAsia"/>
        </w:rPr>
        <w:t>在核心骨干网框架上扩展延伸出“三级网”</w:t>
      </w:r>
      <w:r w:rsidR="00756DA0">
        <w:rPr>
          <w:rFonts w:ascii="宋体" w:eastAsia="宋体" w:hAnsi="宋体" w:hint="eastAsia"/>
        </w:rPr>
        <w:t>架构</w:t>
      </w:r>
      <w:r w:rsidR="00F216CA">
        <w:rPr>
          <w:rFonts w:ascii="宋体" w:eastAsia="宋体" w:hAnsi="宋体" w:hint="eastAsia"/>
        </w:rPr>
        <w:t>用于各级</w:t>
      </w:r>
      <w:r w:rsidR="000937EC" w:rsidRPr="009E39B4">
        <w:rPr>
          <w:rFonts w:ascii="宋体" w:eastAsia="宋体" w:hAnsi="宋体" w:hint="eastAsia"/>
        </w:rPr>
        <w:t>分支机构的汇聚，数据中心至一级分支机构间构建一级网</w:t>
      </w:r>
      <w:r w:rsidR="009124CE" w:rsidRPr="009E39B4">
        <w:rPr>
          <w:rFonts w:ascii="宋体" w:eastAsia="宋体" w:hAnsi="宋体" w:hint="eastAsia"/>
        </w:rPr>
        <w:t>，一级</w:t>
      </w:r>
      <w:r w:rsidR="00F216CA">
        <w:rPr>
          <w:rFonts w:ascii="宋体" w:eastAsia="宋体" w:hAnsi="宋体" w:hint="eastAsia"/>
        </w:rPr>
        <w:t>分支</w:t>
      </w:r>
      <w:r w:rsidR="009124CE" w:rsidRPr="009E39B4">
        <w:rPr>
          <w:rFonts w:ascii="宋体" w:eastAsia="宋体" w:hAnsi="宋体" w:hint="eastAsia"/>
        </w:rPr>
        <w:t>至二级分支机构间构建二级网，二级至三级分支机构间构建三级网。</w:t>
      </w:r>
      <w:r w:rsidR="00D8761C" w:rsidRPr="009E39B4">
        <w:rPr>
          <w:rFonts w:ascii="宋体" w:eastAsia="宋体" w:hAnsi="宋体" w:hint="eastAsia"/>
        </w:rPr>
        <w:t>示意图如下：</w:t>
      </w:r>
    </w:p>
    <w:p w14:paraId="6256B83B" w14:textId="62FC8E7B" w:rsidR="00B84984" w:rsidRDefault="00B84984" w:rsidP="00700386">
      <w:pPr>
        <w:ind w:firstLineChars="200" w:firstLine="480"/>
        <w:rPr>
          <w:rFonts w:ascii="宋体" w:eastAsia="宋体" w:hAnsi="宋体"/>
        </w:rPr>
      </w:pPr>
      <w:r>
        <w:rPr>
          <w:noProof/>
        </w:rPr>
        <w:drawing>
          <wp:inline distT="0" distB="0" distL="0" distR="0" wp14:anchorId="0DF2EF16" wp14:editId="44F2FF63">
            <wp:extent cx="4438130" cy="3105150"/>
            <wp:effectExtent l="0" t="0" r="63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438130" cy="3105150"/>
                    </a:xfrm>
                    <a:prstGeom prst="rect">
                      <a:avLst/>
                    </a:prstGeom>
                  </pic:spPr>
                </pic:pic>
              </a:graphicData>
            </a:graphic>
          </wp:inline>
        </w:drawing>
      </w:r>
    </w:p>
    <w:p w14:paraId="36FED8AE" w14:textId="0C491A34" w:rsidR="00CE5F62" w:rsidRDefault="00CE5F62" w:rsidP="00713C08">
      <w:pPr>
        <w:jc w:val="center"/>
        <w:rPr>
          <w:rFonts w:ascii="宋体" w:eastAsia="宋体" w:hAnsi="宋体"/>
        </w:rPr>
      </w:pPr>
      <w:r>
        <w:rPr>
          <w:rFonts w:ascii="宋体" w:eastAsia="宋体" w:hAnsi="宋体" w:hint="eastAsia"/>
        </w:rPr>
        <w:t>图1</w:t>
      </w:r>
      <w:r>
        <w:rPr>
          <w:rFonts w:ascii="宋体" w:eastAsia="宋体" w:hAnsi="宋体"/>
        </w:rPr>
        <w:t xml:space="preserve"> </w:t>
      </w:r>
      <w:r w:rsidRPr="009E39B4">
        <w:rPr>
          <w:rFonts w:ascii="宋体" w:eastAsia="宋体" w:hAnsi="宋体" w:hint="eastAsia"/>
        </w:rPr>
        <w:t>阶段金融行业网络整体</w:t>
      </w:r>
      <w:r>
        <w:rPr>
          <w:rFonts w:ascii="宋体" w:eastAsia="宋体" w:hAnsi="宋体" w:hint="eastAsia"/>
        </w:rPr>
        <w:t>示意图</w:t>
      </w:r>
    </w:p>
    <w:p w14:paraId="519B4BDF" w14:textId="247C7596" w:rsidR="00D42CD2" w:rsidRPr="00637F14" w:rsidRDefault="00AA1020" w:rsidP="00637F14">
      <w:pPr>
        <w:spacing w:line="360" w:lineRule="auto"/>
        <w:ind w:firstLineChars="200" w:firstLine="480"/>
        <w:rPr>
          <w:rFonts w:eastAsia="宋体" w:hint="eastAsia"/>
        </w:rPr>
      </w:pPr>
      <w:r w:rsidRPr="00637F14">
        <w:rPr>
          <w:rFonts w:eastAsia="宋体" w:hint="eastAsia"/>
        </w:rPr>
        <w:t>数据中心内部采用</w:t>
      </w:r>
      <w:r w:rsidR="00D42CD2" w:rsidRPr="00637F14">
        <w:rPr>
          <w:rFonts w:eastAsia="宋体" w:hint="eastAsia"/>
        </w:rPr>
        <w:t>“总线型、模块化”架构</w:t>
      </w:r>
      <w:r w:rsidRPr="00637F14">
        <w:rPr>
          <w:rFonts w:eastAsia="宋体" w:hint="eastAsia"/>
        </w:rPr>
        <w:t>，遵循</w:t>
      </w:r>
      <w:r w:rsidR="00F216CA">
        <w:rPr>
          <w:rFonts w:eastAsia="宋体" w:hint="eastAsia"/>
        </w:rPr>
        <w:t>“垂直</w:t>
      </w:r>
      <w:r w:rsidRPr="00637F14">
        <w:rPr>
          <w:rFonts w:eastAsia="宋体" w:hint="eastAsia"/>
        </w:rPr>
        <w:t>分层、</w:t>
      </w:r>
      <w:r w:rsidR="00F216CA">
        <w:rPr>
          <w:rFonts w:eastAsia="宋体" w:hint="eastAsia"/>
        </w:rPr>
        <w:t>水平</w:t>
      </w:r>
      <w:r w:rsidRPr="00637F14">
        <w:rPr>
          <w:rFonts w:eastAsia="宋体" w:hint="eastAsia"/>
        </w:rPr>
        <w:t>分区</w:t>
      </w:r>
      <w:r w:rsidR="00F216CA">
        <w:rPr>
          <w:rFonts w:eastAsia="宋体" w:hint="eastAsia"/>
        </w:rPr>
        <w:t>”的原则，根据应用系统种类不同、</w:t>
      </w:r>
      <w:r w:rsidRPr="00637F14">
        <w:rPr>
          <w:rFonts w:eastAsia="宋体" w:hint="eastAsia"/>
        </w:rPr>
        <w:t>重要性区别、安全防护需求差异将网络划分为多个区域，</w:t>
      </w:r>
      <w:r w:rsidR="00D42CD2" w:rsidRPr="00637F14">
        <w:rPr>
          <w:rFonts w:eastAsia="宋体" w:hint="eastAsia"/>
        </w:rPr>
        <w:t>通过高性能交换机构建交换总线，网络各分区通过总线进行互联互通，如下图：</w:t>
      </w:r>
    </w:p>
    <w:p w14:paraId="69B01E38" w14:textId="065AFDE2" w:rsidR="00D8761C" w:rsidRDefault="00D8761C" w:rsidP="00700386">
      <w:pPr>
        <w:ind w:firstLineChars="200" w:firstLine="480"/>
        <w:rPr>
          <w:rFonts w:ascii="宋体" w:eastAsia="宋体" w:hAnsi="宋体"/>
        </w:rPr>
      </w:pPr>
      <w:r>
        <w:rPr>
          <w:noProof/>
        </w:rPr>
        <w:lastRenderedPageBreak/>
        <w:drawing>
          <wp:inline distT="0" distB="0" distL="0" distR="0" wp14:anchorId="6BCA7DB9" wp14:editId="18806F04">
            <wp:extent cx="4221388" cy="2449773"/>
            <wp:effectExtent l="0" t="0" r="8255"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23458" cy="2450974"/>
                    </a:xfrm>
                    <a:prstGeom prst="rect">
                      <a:avLst/>
                    </a:prstGeom>
                  </pic:spPr>
                </pic:pic>
              </a:graphicData>
            </a:graphic>
          </wp:inline>
        </w:drawing>
      </w:r>
    </w:p>
    <w:p w14:paraId="6B7EE62C" w14:textId="00AD1DBA" w:rsidR="00CE5F62" w:rsidRDefault="00CE5F62" w:rsidP="00713C08">
      <w:pPr>
        <w:jc w:val="center"/>
        <w:rPr>
          <w:rFonts w:ascii="宋体" w:eastAsia="宋体" w:hAnsi="宋体"/>
        </w:rPr>
      </w:pPr>
      <w:r>
        <w:rPr>
          <w:rFonts w:ascii="宋体" w:eastAsia="宋体" w:hAnsi="宋体" w:hint="eastAsia"/>
        </w:rPr>
        <w:t>图2</w:t>
      </w:r>
      <w:r>
        <w:rPr>
          <w:rFonts w:ascii="宋体" w:eastAsia="宋体" w:hAnsi="宋体"/>
        </w:rPr>
        <w:t xml:space="preserve"> </w:t>
      </w:r>
      <w:r>
        <w:rPr>
          <w:rFonts w:ascii="宋体" w:eastAsia="宋体" w:hAnsi="宋体" w:hint="eastAsia"/>
        </w:rPr>
        <w:t>数据中心内网络分区示意图</w:t>
      </w:r>
    </w:p>
    <w:p w14:paraId="53EE823C" w14:textId="0557E665" w:rsidR="00AA1020" w:rsidRDefault="00AA1020" w:rsidP="00637F14">
      <w:pPr>
        <w:spacing w:line="360" w:lineRule="auto"/>
        <w:ind w:firstLineChars="200" w:firstLine="480"/>
        <w:rPr>
          <w:rFonts w:eastAsia="宋体" w:hint="eastAsia"/>
        </w:rPr>
      </w:pPr>
      <w:r>
        <w:rPr>
          <w:rFonts w:eastAsia="宋体" w:hint="eastAsia"/>
        </w:rPr>
        <w:t>网络分区可划分为三大类：业务区、隔离区、特定功能区。</w:t>
      </w:r>
    </w:p>
    <w:p w14:paraId="182E5D5A" w14:textId="6E324EA0" w:rsidR="00AA1020" w:rsidRDefault="00AA1020" w:rsidP="00637F14">
      <w:pPr>
        <w:spacing w:line="360" w:lineRule="auto"/>
        <w:ind w:firstLineChars="200" w:firstLine="480"/>
        <w:rPr>
          <w:rFonts w:eastAsia="宋体" w:hint="eastAsia"/>
        </w:rPr>
      </w:pPr>
      <w:r>
        <w:rPr>
          <w:rFonts w:eastAsia="宋体" w:hint="eastAsia"/>
        </w:rPr>
        <w:t>业务区：</w:t>
      </w:r>
      <w:r w:rsidR="00D8761C">
        <w:rPr>
          <w:rFonts w:eastAsia="宋体" w:hint="eastAsia"/>
        </w:rPr>
        <w:t>用于承载各类系统应用服务器及数据库服务器，应用系统根据特定原则划分至不同业务区</w:t>
      </w:r>
      <w:r w:rsidR="005769A4">
        <w:rPr>
          <w:rFonts w:eastAsia="宋体" w:hint="eastAsia"/>
        </w:rPr>
        <w:t>。</w:t>
      </w:r>
    </w:p>
    <w:p w14:paraId="0E62104B" w14:textId="45270C98" w:rsidR="00AA1020" w:rsidRPr="009E39B4" w:rsidRDefault="00AA1020" w:rsidP="00637F14">
      <w:pPr>
        <w:spacing w:line="360" w:lineRule="auto"/>
        <w:ind w:firstLineChars="200" w:firstLine="480"/>
        <w:rPr>
          <w:rFonts w:ascii="宋体" w:eastAsia="宋体" w:hAnsi="宋体"/>
        </w:rPr>
      </w:pPr>
      <w:r w:rsidRPr="009E39B4">
        <w:rPr>
          <w:rFonts w:ascii="宋体" w:eastAsia="宋体" w:hAnsi="宋体" w:hint="eastAsia"/>
        </w:rPr>
        <w:t>隔离区：</w:t>
      </w:r>
      <w:r w:rsidR="005769A4" w:rsidRPr="009E39B4">
        <w:rPr>
          <w:rFonts w:ascii="宋体" w:eastAsia="宋体" w:hAnsi="宋体" w:hint="eastAsia"/>
        </w:rPr>
        <w:t>也称DMZ区，承载各类前置机，面向互联网或第三方机构提供服务。</w:t>
      </w:r>
    </w:p>
    <w:p w14:paraId="61D1EBC1" w14:textId="5F853C02" w:rsidR="00AA1020" w:rsidRDefault="00AA1020" w:rsidP="00637F14">
      <w:pPr>
        <w:spacing w:line="360" w:lineRule="auto"/>
        <w:ind w:firstLineChars="200" w:firstLine="480"/>
        <w:rPr>
          <w:rFonts w:eastAsia="宋体" w:hint="eastAsia"/>
        </w:rPr>
      </w:pPr>
      <w:r>
        <w:rPr>
          <w:rFonts w:eastAsia="宋体" w:hint="eastAsia"/>
        </w:rPr>
        <w:t>特定功能区：</w:t>
      </w:r>
      <w:r w:rsidR="005769A4">
        <w:rPr>
          <w:rFonts w:eastAsia="宋体" w:hint="eastAsia"/>
        </w:rPr>
        <w:t>如管理区承载监控系统、流程系统、操作终端等，用于数据中心维护；广域网区用户数据中心至骨干网的连通。</w:t>
      </w:r>
    </w:p>
    <w:p w14:paraId="71C28CB4" w14:textId="793B0CCB" w:rsidR="0020360C" w:rsidRDefault="005769A4" w:rsidP="00637F14">
      <w:pPr>
        <w:spacing w:line="360" w:lineRule="auto"/>
        <w:ind w:firstLineChars="200" w:firstLine="480"/>
        <w:rPr>
          <w:rFonts w:eastAsia="宋体" w:hint="eastAsia"/>
        </w:rPr>
      </w:pPr>
      <w:r>
        <w:rPr>
          <w:rFonts w:eastAsia="宋体" w:hint="eastAsia"/>
        </w:rPr>
        <w:t>传统</w:t>
      </w:r>
      <w:r w:rsidR="003A3326">
        <w:rPr>
          <w:rFonts w:eastAsia="宋体" w:hint="eastAsia"/>
        </w:rPr>
        <w:t>架构</w:t>
      </w:r>
      <w:r w:rsidR="0020360C">
        <w:rPr>
          <w:rFonts w:eastAsia="宋体" w:hint="eastAsia"/>
        </w:rPr>
        <w:t>优点：</w:t>
      </w:r>
      <w:r w:rsidR="003A3326">
        <w:rPr>
          <w:rFonts w:eastAsia="宋体" w:hint="eastAsia"/>
        </w:rPr>
        <w:t>安全、稳定、可靠</w:t>
      </w:r>
      <w:r w:rsidR="0020360C">
        <w:rPr>
          <w:rFonts w:eastAsia="宋体" w:hint="eastAsia"/>
        </w:rPr>
        <w:t>、可扩展</w:t>
      </w:r>
      <w:r>
        <w:rPr>
          <w:rFonts w:eastAsia="宋体" w:hint="eastAsia"/>
        </w:rPr>
        <w:t>。</w:t>
      </w:r>
    </w:p>
    <w:p w14:paraId="3B23CA15" w14:textId="6966D2D0" w:rsidR="00D42CD2" w:rsidRPr="00DD4AB2" w:rsidRDefault="0020360C" w:rsidP="00637F14">
      <w:pPr>
        <w:spacing w:line="360" w:lineRule="auto"/>
        <w:ind w:firstLineChars="200" w:firstLine="480"/>
        <w:rPr>
          <w:rFonts w:eastAsia="宋体" w:hint="eastAsia"/>
        </w:rPr>
      </w:pPr>
      <w:r>
        <w:rPr>
          <w:rFonts w:eastAsia="宋体" w:hint="eastAsia"/>
        </w:rPr>
        <w:t>架构缺点：灵活</w:t>
      </w:r>
      <w:r w:rsidR="00946512">
        <w:rPr>
          <w:rFonts w:eastAsia="宋体" w:hint="eastAsia"/>
        </w:rPr>
        <w:t>性不足、竖井壁垒存在、自动化不高</w:t>
      </w:r>
      <w:r>
        <w:rPr>
          <w:rFonts w:eastAsia="宋体" w:hint="eastAsia"/>
        </w:rPr>
        <w:t>、建设成本高昂</w:t>
      </w:r>
      <w:r w:rsidR="005769A4">
        <w:rPr>
          <w:rFonts w:eastAsia="宋体" w:hint="eastAsia"/>
        </w:rPr>
        <w:t>。</w:t>
      </w:r>
    </w:p>
    <w:p w14:paraId="2351C08A" w14:textId="0BEAE683" w:rsidR="00700386" w:rsidRPr="00637F14" w:rsidRDefault="00700386" w:rsidP="00DD4AB2">
      <w:pPr>
        <w:pStyle w:val="a3"/>
        <w:numPr>
          <w:ilvl w:val="0"/>
          <w:numId w:val="5"/>
        </w:numPr>
        <w:ind w:left="357" w:firstLineChars="0" w:hanging="357"/>
        <w:outlineLvl w:val="0"/>
        <w:rPr>
          <w:rStyle w:val="a5"/>
          <w:rFonts w:ascii="宋体" w:eastAsia="宋体" w:hAnsi="宋体"/>
          <w:color w:val="auto"/>
          <w:sz w:val="28"/>
        </w:rPr>
      </w:pPr>
      <w:r w:rsidRPr="00637F14">
        <w:rPr>
          <w:rStyle w:val="a5"/>
          <w:rFonts w:ascii="宋体" w:eastAsia="宋体" w:hAnsi="宋体" w:hint="eastAsia"/>
          <w:color w:val="auto"/>
          <w:sz w:val="28"/>
        </w:rPr>
        <w:t>金融数据中心网络面临的挑战</w:t>
      </w:r>
    </w:p>
    <w:p w14:paraId="0F03533D" w14:textId="3AD38D4A" w:rsidR="00700386" w:rsidRPr="00637F14" w:rsidRDefault="00700386" w:rsidP="00DD4AB2">
      <w:pPr>
        <w:outlineLvl w:val="1"/>
        <w:rPr>
          <w:rFonts w:ascii="宋体" w:eastAsia="宋体" w:hAnsi="宋体"/>
        </w:rPr>
      </w:pPr>
      <w:r w:rsidRPr="00637F14">
        <w:rPr>
          <w:rFonts w:ascii="宋体" w:eastAsia="宋体" w:hAnsi="宋体" w:hint="eastAsia"/>
        </w:rPr>
        <w:t>（一）面临的挑战</w:t>
      </w:r>
    </w:p>
    <w:p w14:paraId="0D9D0E86" w14:textId="22364C9B" w:rsidR="00700386" w:rsidRPr="009E39B4" w:rsidRDefault="00700386" w:rsidP="00637F14">
      <w:pPr>
        <w:spacing w:line="360" w:lineRule="auto"/>
        <w:ind w:firstLineChars="200" w:firstLine="480"/>
        <w:rPr>
          <w:rFonts w:ascii="宋体" w:eastAsia="宋体" w:hAnsi="宋体"/>
        </w:rPr>
      </w:pPr>
      <w:r w:rsidRPr="009E39B4">
        <w:rPr>
          <w:rFonts w:ascii="宋体" w:eastAsia="宋体" w:hAnsi="宋体" w:hint="eastAsia"/>
        </w:rPr>
        <w:t>当前，</w:t>
      </w:r>
      <w:r w:rsidR="009274BD">
        <w:rPr>
          <w:rFonts w:ascii="宋体" w:eastAsia="宋体" w:hAnsi="宋体" w:hint="eastAsia"/>
        </w:rPr>
        <w:t>“</w:t>
      </w:r>
      <w:r w:rsidRPr="009E39B4">
        <w:rPr>
          <w:rFonts w:ascii="宋体" w:eastAsia="宋体" w:hAnsi="宋体" w:hint="eastAsia"/>
        </w:rPr>
        <w:t>业务应用变革式创新发展</w:t>
      </w:r>
      <w:r w:rsidR="009274BD">
        <w:rPr>
          <w:rFonts w:ascii="宋体" w:eastAsia="宋体" w:hAnsi="宋体" w:hint="eastAsia"/>
        </w:rPr>
        <w:t>”</w:t>
      </w:r>
      <w:r w:rsidRPr="009E39B4">
        <w:rPr>
          <w:rFonts w:ascii="宋体" w:eastAsia="宋体" w:hAnsi="宋体" w:hint="eastAsia"/>
        </w:rPr>
        <w:t>、</w:t>
      </w:r>
      <w:r w:rsidR="009274BD">
        <w:rPr>
          <w:rFonts w:ascii="宋体" w:eastAsia="宋体" w:hAnsi="宋体" w:hint="eastAsia"/>
        </w:rPr>
        <w:t>“</w:t>
      </w:r>
      <w:r w:rsidRPr="009E39B4">
        <w:rPr>
          <w:rFonts w:ascii="宋体" w:eastAsia="宋体" w:hAnsi="宋体" w:hint="eastAsia"/>
        </w:rPr>
        <w:t>以云计算为代表的新技术应用</w:t>
      </w:r>
      <w:r w:rsidR="009274BD">
        <w:rPr>
          <w:rFonts w:ascii="宋体" w:eastAsia="宋体" w:hAnsi="宋体" w:hint="eastAsia"/>
        </w:rPr>
        <w:t>”</w:t>
      </w:r>
      <w:r w:rsidRPr="009E39B4">
        <w:rPr>
          <w:rFonts w:ascii="宋体" w:eastAsia="宋体" w:hAnsi="宋体" w:hint="eastAsia"/>
        </w:rPr>
        <w:t>以及</w:t>
      </w:r>
      <w:r w:rsidR="009274BD">
        <w:rPr>
          <w:rFonts w:ascii="宋体" w:eastAsia="宋体" w:hAnsi="宋体" w:hint="eastAsia"/>
        </w:rPr>
        <w:t>“</w:t>
      </w:r>
      <w:r w:rsidRPr="009E39B4">
        <w:rPr>
          <w:rFonts w:ascii="宋体" w:eastAsia="宋体" w:hAnsi="宋体" w:hint="eastAsia"/>
        </w:rPr>
        <w:t>金融IT成本与效率优化新要求</w:t>
      </w:r>
      <w:r w:rsidR="009274BD">
        <w:rPr>
          <w:rFonts w:ascii="宋体" w:eastAsia="宋体" w:hAnsi="宋体" w:hint="eastAsia"/>
        </w:rPr>
        <w:t>”</w:t>
      </w:r>
      <w:r w:rsidRPr="009E39B4">
        <w:rPr>
          <w:rFonts w:ascii="宋体" w:eastAsia="宋体" w:hAnsi="宋体" w:hint="eastAsia"/>
        </w:rPr>
        <w:t>是金融数据中心网络发展面临的三大挑战。</w:t>
      </w:r>
    </w:p>
    <w:p w14:paraId="5D42E978" w14:textId="77777777" w:rsidR="00700386" w:rsidRPr="00637F14" w:rsidRDefault="00700386" w:rsidP="00637F14">
      <w:pPr>
        <w:spacing w:line="360" w:lineRule="auto"/>
        <w:ind w:firstLineChars="200" w:firstLine="480"/>
        <w:rPr>
          <w:rFonts w:eastAsia="宋体" w:hint="eastAsia"/>
        </w:rPr>
      </w:pPr>
      <w:r w:rsidRPr="00637F14">
        <w:rPr>
          <w:rFonts w:eastAsia="宋体" w:hint="eastAsia"/>
        </w:rPr>
        <w:t>首先业务应用发展对网络服务提出新的挑战，面向互联网方式的金融创新应用快速发展对网络服务提出更敏捷的服务要求，网络资源的开通与变更希望是从原本的周为单位提升到分钟级别，从而支撑应用快速投产。</w:t>
      </w:r>
    </w:p>
    <w:p w14:paraId="7B66E7E4" w14:textId="77777777" w:rsidR="00637F14" w:rsidRPr="009E39B4" w:rsidRDefault="00700386" w:rsidP="00637F14">
      <w:pPr>
        <w:spacing w:line="360" w:lineRule="auto"/>
        <w:ind w:firstLineChars="200" w:firstLine="480"/>
        <w:rPr>
          <w:rFonts w:ascii="宋体" w:eastAsia="宋体" w:hAnsi="宋体"/>
        </w:rPr>
      </w:pPr>
      <w:r w:rsidRPr="00637F14">
        <w:rPr>
          <w:rFonts w:eastAsia="宋体" w:hint="eastAsia"/>
        </w:rPr>
        <w:t>其次，云计算等新技术在数据中心内越发应用广泛，其对网络连接也提出新的要求。为适应虚拟化技术，资源的漂移迁移能力，网络服务需要从物理机识别提升到虚拟主机识别，云的多租户特性要求在共享的物理网络设备下提供可独立解耦的网络地址路由空间，云弹性伸缩则要求网络有更高地弹性扩展能力，巨大</w:t>
      </w:r>
      <w:r w:rsidRPr="009E39B4">
        <w:rPr>
          <w:rFonts w:ascii="宋体" w:eastAsia="宋体" w:hAnsi="宋体" w:hint="eastAsia"/>
        </w:rPr>
        <w:t>的云平台规模，也要求云网络服务也必须具备足够的网络容量与健壮性。</w:t>
      </w:r>
    </w:p>
    <w:p w14:paraId="6B0382AC" w14:textId="35DB16A1" w:rsidR="00700386" w:rsidRDefault="00637F14" w:rsidP="00637F14">
      <w:pPr>
        <w:spacing w:line="360" w:lineRule="auto"/>
        <w:ind w:firstLineChars="200" w:firstLine="480"/>
        <w:rPr>
          <w:rFonts w:eastAsia="宋体" w:hint="eastAsia"/>
        </w:rPr>
      </w:pPr>
      <w:r w:rsidRPr="009E39B4">
        <w:rPr>
          <w:rFonts w:ascii="宋体" w:eastAsia="宋体" w:hAnsi="宋体" w:hint="eastAsia"/>
        </w:rPr>
        <w:lastRenderedPageBreak/>
        <w:t>再则，新常态下金融机构的运营压力要求</w:t>
      </w:r>
      <w:r w:rsidRPr="009E39B4">
        <w:rPr>
          <w:rFonts w:ascii="宋体" w:eastAsia="宋体" w:hAnsi="宋体"/>
        </w:rPr>
        <w:t>IT架构可实现更高效与低成本，从纯商业“产品”解决方案向“自主”网络方案演进，金融数据中心网络技术应用更趋于开放，要求网络运维人员从单纯的人工维护解放出来，进入高效的自动化方</w:t>
      </w:r>
      <w:r w:rsidRPr="00637F14">
        <w:rPr>
          <w:rFonts w:eastAsia="宋体"/>
        </w:rPr>
        <w:t>式。</w:t>
      </w:r>
    </w:p>
    <w:p w14:paraId="53062100" w14:textId="6C5C032D" w:rsidR="00700386" w:rsidRPr="00637F14" w:rsidRDefault="00700386" w:rsidP="00DD4AB2">
      <w:pPr>
        <w:outlineLvl w:val="1"/>
        <w:rPr>
          <w:rFonts w:ascii="宋体" w:eastAsia="宋体" w:hAnsi="宋体"/>
        </w:rPr>
      </w:pPr>
      <w:r w:rsidRPr="00637F14">
        <w:rPr>
          <w:rFonts w:ascii="宋体" w:eastAsia="宋体" w:hAnsi="宋体" w:hint="eastAsia"/>
        </w:rPr>
        <w:t>（二）未来金融数据中心网络应用需求</w:t>
      </w:r>
    </w:p>
    <w:p w14:paraId="2D2CCE13" w14:textId="77777777" w:rsidR="00700386" w:rsidRPr="00637F14" w:rsidRDefault="00700386" w:rsidP="00637F14">
      <w:pPr>
        <w:spacing w:line="360" w:lineRule="auto"/>
        <w:ind w:firstLineChars="200" w:firstLine="480"/>
        <w:rPr>
          <w:rFonts w:eastAsia="宋体" w:hint="eastAsia"/>
        </w:rPr>
      </w:pPr>
      <w:r w:rsidRPr="00637F14">
        <w:rPr>
          <w:rFonts w:eastAsia="宋体" w:hint="eastAsia"/>
        </w:rPr>
        <w:t>因此，结合上述发展的挑战与趋势，我们认为未来金融数据中心网络应用需求可总结为高敏捷、高弹性、高可管理、高可用以及高性能的“五高”要求：</w:t>
      </w:r>
    </w:p>
    <w:p w14:paraId="2AEA8260" w14:textId="77777777" w:rsidR="00700386" w:rsidRPr="00637F14" w:rsidRDefault="00700386" w:rsidP="00637F14">
      <w:pPr>
        <w:spacing w:line="360" w:lineRule="auto"/>
        <w:ind w:firstLineChars="200" w:firstLine="480"/>
        <w:rPr>
          <w:rFonts w:eastAsia="宋体" w:hint="eastAsia"/>
        </w:rPr>
      </w:pPr>
      <w:r w:rsidRPr="00637F14">
        <w:rPr>
          <w:rFonts w:eastAsia="宋体" w:hint="eastAsia"/>
        </w:rPr>
        <w:t>高敏捷，实现业务快速上线，面对应用的变化达到资源的按需变更，通过新技术应用打破因重安全而舍效率的困局，在云计算新环境下安全与高效并重；</w:t>
      </w:r>
    </w:p>
    <w:p w14:paraId="01985DB1" w14:textId="73D06B9A" w:rsidR="00700386" w:rsidRPr="00637F14" w:rsidRDefault="00700386" w:rsidP="00637F14">
      <w:pPr>
        <w:spacing w:line="360" w:lineRule="auto"/>
        <w:ind w:firstLineChars="200" w:firstLine="480"/>
        <w:rPr>
          <w:rFonts w:eastAsia="宋体" w:hint="eastAsia"/>
        </w:rPr>
      </w:pPr>
      <w:r w:rsidRPr="00637F14">
        <w:rPr>
          <w:rFonts w:eastAsia="宋体" w:hint="eastAsia"/>
        </w:rPr>
        <w:t>高弹性，一是内部弹性强化，打破竖井式架构中网络区域成为限制资源共享的壁垒，实现网络资源池整合与灵活共享与隔离，</w:t>
      </w:r>
      <w:r w:rsidR="001849C3">
        <w:rPr>
          <w:rFonts w:eastAsia="宋体" w:hint="eastAsia"/>
        </w:rPr>
        <w:t>二</w:t>
      </w:r>
      <w:r w:rsidRPr="00637F14">
        <w:rPr>
          <w:rFonts w:eastAsia="宋体" w:hint="eastAsia"/>
        </w:rPr>
        <w:t>是外部弹性兼容，支持新老架构并存，从而使原有网络可以平滑过渡到新架构；</w:t>
      </w:r>
    </w:p>
    <w:p w14:paraId="4D4F0759" w14:textId="77777777" w:rsidR="00700386" w:rsidRPr="00637F14" w:rsidRDefault="00700386" w:rsidP="00637F14">
      <w:pPr>
        <w:spacing w:line="360" w:lineRule="auto"/>
        <w:ind w:firstLineChars="200" w:firstLine="480"/>
        <w:rPr>
          <w:rFonts w:eastAsia="宋体" w:hint="eastAsia"/>
        </w:rPr>
      </w:pPr>
      <w:r w:rsidRPr="00637F14">
        <w:rPr>
          <w:rFonts w:eastAsia="宋体" w:hint="eastAsia"/>
        </w:rPr>
        <w:t>高可管理，一是实现管理的体系的简化，支持多品牌的融合管理，二是实现管理自动化与智能化，使日常运维从大量人工维护的高工作量解放出来；</w:t>
      </w:r>
    </w:p>
    <w:p w14:paraId="6BD9B613" w14:textId="77777777" w:rsidR="00700386" w:rsidRPr="00637F14" w:rsidRDefault="00700386" w:rsidP="00637F14">
      <w:pPr>
        <w:spacing w:line="360" w:lineRule="auto"/>
        <w:ind w:firstLineChars="200" w:firstLine="480"/>
        <w:rPr>
          <w:rFonts w:eastAsia="宋体" w:hint="eastAsia"/>
        </w:rPr>
      </w:pPr>
      <w:r w:rsidRPr="00637F14">
        <w:rPr>
          <w:rFonts w:eastAsia="宋体" w:hint="eastAsia"/>
        </w:rPr>
        <w:t>高可用，网络架构持续稳定影响金融数据中心全局服务能力，网络架构需要基于稳定可靠的技术构建，使网络服务具备</w:t>
      </w:r>
      <w:r w:rsidRPr="00637F14">
        <w:rPr>
          <w:rFonts w:eastAsia="宋体" w:hint="eastAsia"/>
        </w:rPr>
        <w:t>7*24</w:t>
      </w:r>
      <w:r w:rsidRPr="00637F14">
        <w:rPr>
          <w:rFonts w:eastAsia="宋体" w:hint="eastAsia"/>
        </w:rPr>
        <w:t>小时业务连续性服务的能力；</w:t>
      </w:r>
    </w:p>
    <w:p w14:paraId="330FC089" w14:textId="20F2D10E" w:rsidR="00700386" w:rsidRPr="00637F14" w:rsidRDefault="00700386" w:rsidP="00637F14">
      <w:pPr>
        <w:spacing w:line="360" w:lineRule="auto"/>
        <w:ind w:firstLineChars="200" w:firstLine="480"/>
        <w:rPr>
          <w:rFonts w:eastAsia="宋体" w:hint="eastAsia"/>
        </w:rPr>
      </w:pPr>
      <w:r w:rsidRPr="00637F14">
        <w:rPr>
          <w:rFonts w:eastAsia="宋体" w:hint="eastAsia"/>
        </w:rPr>
        <w:t>高性能，面对秒杀等新业务场景等的极限服务能力，实现时延和带宽等关键指标的跨越式提升，同时注重资源的高效利用，用尽可能少的资源实现最大的性能服务。</w:t>
      </w:r>
    </w:p>
    <w:p w14:paraId="6F042958" w14:textId="146EA3D2" w:rsidR="00700386" w:rsidRPr="00637F14" w:rsidRDefault="00700386" w:rsidP="00DD4AB2">
      <w:pPr>
        <w:pStyle w:val="a3"/>
        <w:numPr>
          <w:ilvl w:val="0"/>
          <w:numId w:val="5"/>
        </w:numPr>
        <w:ind w:left="357" w:firstLineChars="0" w:hanging="357"/>
        <w:outlineLvl w:val="0"/>
        <w:rPr>
          <w:rStyle w:val="a5"/>
          <w:rFonts w:ascii="宋体" w:eastAsia="宋体" w:hAnsi="宋体"/>
          <w:color w:val="auto"/>
          <w:sz w:val="28"/>
        </w:rPr>
      </w:pPr>
      <w:r w:rsidRPr="00637F14">
        <w:rPr>
          <w:rStyle w:val="a5"/>
          <w:rFonts w:ascii="宋体" w:eastAsia="宋体" w:hAnsi="宋体" w:hint="eastAsia"/>
          <w:color w:val="auto"/>
          <w:sz w:val="28"/>
        </w:rPr>
        <w:t>基于</w:t>
      </w:r>
      <w:r w:rsidRPr="00637F14">
        <w:rPr>
          <w:rStyle w:val="a5"/>
          <w:rFonts w:ascii="宋体" w:eastAsia="宋体" w:hAnsi="宋体"/>
          <w:color w:val="auto"/>
          <w:sz w:val="28"/>
        </w:rPr>
        <w:t>SDN的下一代金融</w:t>
      </w:r>
      <w:r w:rsidR="005A12F2">
        <w:rPr>
          <w:rStyle w:val="a5"/>
          <w:rFonts w:ascii="宋体" w:eastAsia="宋体" w:hAnsi="宋体" w:hint="eastAsia"/>
          <w:color w:val="auto"/>
          <w:sz w:val="28"/>
        </w:rPr>
        <w:t>机构</w:t>
      </w:r>
      <w:r w:rsidRPr="00637F14">
        <w:rPr>
          <w:rStyle w:val="a5"/>
          <w:rFonts w:ascii="宋体" w:eastAsia="宋体" w:hAnsi="宋体"/>
          <w:color w:val="auto"/>
          <w:sz w:val="28"/>
        </w:rPr>
        <w:t>网络</w:t>
      </w:r>
      <w:r w:rsidR="005A12F2">
        <w:rPr>
          <w:rStyle w:val="a5"/>
          <w:rFonts w:ascii="宋体" w:eastAsia="宋体" w:hAnsi="宋体" w:hint="eastAsia"/>
          <w:color w:val="auto"/>
          <w:sz w:val="28"/>
        </w:rPr>
        <w:t>设计</w:t>
      </w:r>
      <w:r w:rsidR="00EA64CC">
        <w:rPr>
          <w:rStyle w:val="a5"/>
          <w:rFonts w:ascii="宋体" w:eastAsia="宋体" w:hAnsi="宋体" w:hint="eastAsia"/>
          <w:color w:val="auto"/>
          <w:sz w:val="28"/>
        </w:rPr>
        <w:t>与</w:t>
      </w:r>
      <w:r w:rsidR="00FB2598">
        <w:rPr>
          <w:rStyle w:val="a5"/>
          <w:rFonts w:ascii="宋体" w:eastAsia="宋体" w:hAnsi="宋体" w:hint="eastAsia"/>
          <w:color w:val="auto"/>
          <w:sz w:val="28"/>
        </w:rPr>
        <w:t>构想</w:t>
      </w:r>
    </w:p>
    <w:p w14:paraId="61DF4505" w14:textId="0CB400ED" w:rsidR="00700386" w:rsidRPr="00637F14" w:rsidRDefault="00700386" w:rsidP="00637F14">
      <w:pPr>
        <w:outlineLvl w:val="1"/>
        <w:rPr>
          <w:rFonts w:ascii="宋体" w:eastAsia="宋体" w:hAnsi="宋体"/>
        </w:rPr>
      </w:pPr>
      <w:r w:rsidRPr="00637F14">
        <w:rPr>
          <w:rFonts w:ascii="宋体" w:eastAsia="宋体" w:hAnsi="宋体" w:hint="eastAsia"/>
        </w:rPr>
        <w:t>（一）网络设计原则</w:t>
      </w:r>
    </w:p>
    <w:p w14:paraId="4D67C3C2" w14:textId="314FBEE4" w:rsidR="00700386" w:rsidRPr="00167613" w:rsidRDefault="00700386" w:rsidP="00637F14">
      <w:pPr>
        <w:spacing w:line="360" w:lineRule="auto"/>
        <w:ind w:firstLineChars="200" w:firstLine="480"/>
        <w:rPr>
          <w:rFonts w:ascii="宋体" w:eastAsia="宋体" w:hAnsi="宋体"/>
        </w:rPr>
      </w:pPr>
      <w:r w:rsidRPr="00167613">
        <w:rPr>
          <w:rFonts w:ascii="宋体" w:eastAsia="宋体" w:hAnsi="宋体" w:hint="eastAsia"/>
        </w:rPr>
        <w:t>SDN技术的应用对金融数据中心的架构是革命性的变化,因此下一代金融数据中心网络需进行针对性设计，我们总结未来金融数据中心网络需遵循以下四大设计原则：</w:t>
      </w:r>
    </w:p>
    <w:p w14:paraId="20CDB562" w14:textId="1DBCF732" w:rsidR="00700386" w:rsidRPr="00167613" w:rsidRDefault="00700386" w:rsidP="00637F14">
      <w:pPr>
        <w:spacing w:line="360" w:lineRule="auto"/>
        <w:ind w:firstLineChars="200" w:firstLine="480"/>
        <w:rPr>
          <w:rFonts w:ascii="宋体" w:eastAsia="宋体" w:hAnsi="宋体"/>
        </w:rPr>
      </w:pPr>
      <w:bookmarkStart w:id="0" w:name="OLE_LINK9"/>
      <w:bookmarkStart w:id="1" w:name="OLE_LINK10"/>
      <w:bookmarkStart w:id="2" w:name="OLE_LINK11"/>
      <w:r w:rsidRPr="00167613">
        <w:rPr>
          <w:rFonts w:ascii="宋体" w:eastAsia="宋体" w:hAnsi="宋体" w:hint="eastAsia"/>
        </w:rPr>
        <w:t>面向服务理念</w:t>
      </w:r>
      <w:bookmarkEnd w:id="0"/>
      <w:bookmarkEnd w:id="1"/>
      <w:bookmarkEnd w:id="2"/>
      <w:r w:rsidR="009C55C4" w:rsidRPr="00167613">
        <w:rPr>
          <w:rFonts w:ascii="宋体" w:eastAsia="宋体" w:hAnsi="宋体" w:hint="eastAsia"/>
        </w:rPr>
        <w:t>，网络功能</w:t>
      </w:r>
      <w:r w:rsidRPr="00167613">
        <w:rPr>
          <w:rFonts w:ascii="宋体" w:eastAsia="宋体" w:hAnsi="宋体" w:hint="eastAsia"/>
        </w:rPr>
        <w:t>以服务</w:t>
      </w:r>
      <w:r w:rsidR="00D74841" w:rsidRPr="00167613">
        <w:rPr>
          <w:rFonts w:ascii="宋体" w:eastAsia="宋体" w:hAnsi="宋体" w:hint="eastAsia"/>
        </w:rPr>
        <w:t>、标准</w:t>
      </w:r>
      <w:r w:rsidR="00D74841" w:rsidRPr="00167613">
        <w:rPr>
          <w:rFonts w:ascii="宋体" w:eastAsia="宋体" w:hAnsi="宋体"/>
        </w:rPr>
        <w:t>API接口</w:t>
      </w:r>
      <w:r w:rsidRPr="00167613">
        <w:rPr>
          <w:rFonts w:ascii="宋体" w:eastAsia="宋体" w:hAnsi="宋体" w:hint="eastAsia"/>
        </w:rPr>
        <w:t>的形式对外提供，网络系统内部以服务的形式进行自组织，从而提升对外服务能力，简化</w:t>
      </w:r>
      <w:r w:rsidR="001849C3" w:rsidRPr="00167613">
        <w:rPr>
          <w:rFonts w:ascii="宋体" w:eastAsia="宋体" w:hAnsi="宋体" w:hint="eastAsia"/>
        </w:rPr>
        <w:t>外部调用网络能力的</w:t>
      </w:r>
      <w:r w:rsidRPr="00167613">
        <w:rPr>
          <w:rFonts w:ascii="宋体" w:eastAsia="宋体" w:hAnsi="宋体" w:hint="eastAsia"/>
        </w:rPr>
        <w:t>复杂性；</w:t>
      </w:r>
    </w:p>
    <w:p w14:paraId="0EB42428" w14:textId="184B0A56" w:rsidR="00700386" w:rsidRPr="00167613" w:rsidRDefault="00700386" w:rsidP="00637F14">
      <w:pPr>
        <w:spacing w:line="360" w:lineRule="auto"/>
        <w:ind w:firstLineChars="200" w:firstLine="480"/>
        <w:rPr>
          <w:rFonts w:eastAsia="宋体" w:hint="eastAsia"/>
        </w:rPr>
      </w:pPr>
      <w:r w:rsidRPr="00167613">
        <w:rPr>
          <w:rFonts w:eastAsia="宋体" w:hint="eastAsia"/>
        </w:rPr>
        <w:t>管理统一编排，</w:t>
      </w:r>
      <w:r w:rsidR="00235593" w:rsidRPr="00167613">
        <w:rPr>
          <w:rFonts w:eastAsia="宋体" w:hint="eastAsia"/>
        </w:rPr>
        <w:t>数据中心内</w:t>
      </w:r>
      <w:r w:rsidR="00B81FD0" w:rsidRPr="00167613">
        <w:rPr>
          <w:rFonts w:eastAsia="宋体" w:hint="eastAsia"/>
        </w:rPr>
        <w:t>网络二</w:t>
      </w:r>
      <w:r w:rsidR="00B81FD0" w:rsidRPr="00167613">
        <w:rPr>
          <w:rFonts w:eastAsia="宋体" w:hint="eastAsia"/>
        </w:rPr>
        <w:t>/</w:t>
      </w:r>
      <w:r w:rsidR="00B81FD0" w:rsidRPr="00167613">
        <w:rPr>
          <w:rFonts w:eastAsia="宋体" w:hint="eastAsia"/>
        </w:rPr>
        <w:t>三层连通、四</w:t>
      </w:r>
      <w:r w:rsidR="00B81FD0" w:rsidRPr="00167613">
        <w:rPr>
          <w:rFonts w:eastAsia="宋体" w:hint="eastAsia"/>
        </w:rPr>
        <w:t>/</w:t>
      </w:r>
      <w:r w:rsidR="00B81FD0" w:rsidRPr="00167613">
        <w:rPr>
          <w:rFonts w:eastAsia="宋体" w:hint="eastAsia"/>
        </w:rPr>
        <w:t>七层功能</w:t>
      </w:r>
      <w:r w:rsidR="007E4D71" w:rsidRPr="00167613">
        <w:rPr>
          <w:rFonts w:eastAsia="宋体" w:hint="eastAsia"/>
        </w:rPr>
        <w:t>的管理界面</w:t>
      </w:r>
      <w:r w:rsidR="008E20A1" w:rsidRPr="00167613">
        <w:rPr>
          <w:rFonts w:eastAsia="宋体" w:hint="eastAsia"/>
        </w:rPr>
        <w:t>统一视图</w:t>
      </w:r>
      <w:r w:rsidR="007E4D71" w:rsidRPr="00167613">
        <w:rPr>
          <w:rFonts w:eastAsia="宋体" w:hint="eastAsia"/>
        </w:rPr>
        <w:t>，不同网络资源池的管理采用二级管理编排方式，</w:t>
      </w:r>
      <w:r w:rsidR="00601E72" w:rsidRPr="00167613">
        <w:rPr>
          <w:rFonts w:eastAsia="宋体" w:hint="eastAsia"/>
        </w:rPr>
        <w:t>即底层适配不同网络资源池管理操作、</w:t>
      </w:r>
      <w:r w:rsidR="007E4D71" w:rsidRPr="00167613">
        <w:rPr>
          <w:rFonts w:eastAsia="宋体" w:hint="eastAsia"/>
        </w:rPr>
        <w:t>上层异构协调</w:t>
      </w:r>
      <w:r w:rsidR="008E20A1" w:rsidRPr="00167613">
        <w:rPr>
          <w:rFonts w:eastAsia="宋体" w:hint="eastAsia"/>
        </w:rPr>
        <w:t>编排</w:t>
      </w:r>
      <w:r w:rsidR="000C5FDA" w:rsidRPr="00167613">
        <w:rPr>
          <w:rFonts w:eastAsia="宋体" w:hint="eastAsia"/>
        </w:rPr>
        <w:t>；</w:t>
      </w:r>
    </w:p>
    <w:p w14:paraId="2FDBC4CF" w14:textId="28DBC479" w:rsidR="00700386" w:rsidRPr="00637F14" w:rsidRDefault="00700386" w:rsidP="00637F14">
      <w:pPr>
        <w:spacing w:line="360" w:lineRule="auto"/>
        <w:ind w:firstLineChars="200" w:firstLine="480"/>
        <w:rPr>
          <w:rFonts w:eastAsia="宋体" w:hint="eastAsia"/>
        </w:rPr>
      </w:pPr>
      <w:r w:rsidRPr="00637F14">
        <w:rPr>
          <w:rFonts w:eastAsia="宋体" w:hint="eastAsia"/>
        </w:rPr>
        <w:lastRenderedPageBreak/>
        <w:t>资源池标准化，</w:t>
      </w:r>
      <w:r w:rsidR="00C724C6" w:rsidRPr="00637F14">
        <w:rPr>
          <w:rFonts w:eastAsia="宋体" w:hint="eastAsia"/>
        </w:rPr>
        <w:t>打破传统网络竖井式架构，利用新一代的大二层技术构建资源池，在</w:t>
      </w:r>
      <w:r w:rsidR="00D74841" w:rsidRPr="00637F14">
        <w:rPr>
          <w:rFonts w:eastAsia="宋体" w:hint="eastAsia"/>
        </w:rPr>
        <w:t>不扩大广播域、不增加二层环路风险的前提下提升</w:t>
      </w:r>
      <w:r w:rsidR="003A25A3" w:rsidRPr="00637F14">
        <w:rPr>
          <w:rFonts w:eastAsia="宋体" w:hint="eastAsia"/>
        </w:rPr>
        <w:t>计算、存储</w:t>
      </w:r>
      <w:r w:rsidR="00D74841" w:rsidRPr="00637F14">
        <w:rPr>
          <w:rFonts w:eastAsia="宋体" w:hint="eastAsia"/>
        </w:rPr>
        <w:t>资源调动灵活性。</w:t>
      </w:r>
      <w:r w:rsidR="00A17D60" w:rsidRPr="00637F14" w:rsidDel="00A17D60">
        <w:rPr>
          <w:rFonts w:eastAsia="宋体" w:hint="eastAsia"/>
        </w:rPr>
        <w:t xml:space="preserve"> </w:t>
      </w:r>
    </w:p>
    <w:p w14:paraId="1D1A0E78" w14:textId="77777777" w:rsidR="00700386" w:rsidRPr="00637F14" w:rsidRDefault="00700386" w:rsidP="00637F14">
      <w:pPr>
        <w:spacing w:line="360" w:lineRule="auto"/>
        <w:ind w:firstLineChars="200" w:firstLine="480"/>
        <w:rPr>
          <w:rFonts w:eastAsia="宋体" w:hint="eastAsia"/>
        </w:rPr>
      </w:pPr>
      <w:r w:rsidRPr="00637F14">
        <w:rPr>
          <w:rFonts w:eastAsia="宋体" w:hint="eastAsia"/>
        </w:rPr>
        <w:t>成熟技术集成再造创新，基于网络技术平滑兼容的要求，对基础可扩展网络技术与协议进行继承，组合现有技术进行集成创新，创新而不失稳定，保证网络架构的全局稳定。</w:t>
      </w:r>
    </w:p>
    <w:p w14:paraId="04E5E293" w14:textId="05085965" w:rsidR="00C40485" w:rsidRDefault="00C40485" w:rsidP="00DD4AB2">
      <w:pPr>
        <w:outlineLvl w:val="1"/>
        <w:rPr>
          <w:rFonts w:ascii="宋体" w:eastAsia="宋体" w:hAnsi="宋体"/>
        </w:rPr>
      </w:pPr>
      <w:r>
        <w:rPr>
          <w:rFonts w:ascii="宋体" w:eastAsia="宋体" w:hAnsi="宋体" w:hint="eastAsia"/>
        </w:rPr>
        <w:t>（二）</w:t>
      </w:r>
      <w:r w:rsidR="00EA64CC">
        <w:rPr>
          <w:rFonts w:ascii="宋体" w:eastAsia="宋体" w:hAnsi="宋体" w:hint="eastAsia"/>
        </w:rPr>
        <w:t>金融云网架构</w:t>
      </w:r>
      <w:r>
        <w:rPr>
          <w:rFonts w:ascii="宋体" w:eastAsia="宋体" w:hAnsi="宋体" w:hint="eastAsia"/>
        </w:rPr>
        <w:t>模型</w:t>
      </w:r>
      <w:r w:rsidR="00EA64CC">
        <w:rPr>
          <w:rFonts w:ascii="宋体" w:eastAsia="宋体" w:hAnsi="宋体" w:hint="eastAsia"/>
        </w:rPr>
        <w:t>设计与</w:t>
      </w:r>
      <w:r w:rsidR="00E05C6C">
        <w:rPr>
          <w:rFonts w:ascii="宋体" w:eastAsia="宋体" w:hAnsi="宋体" w:hint="eastAsia"/>
        </w:rPr>
        <w:t>构想</w:t>
      </w:r>
    </w:p>
    <w:p w14:paraId="40199753" w14:textId="6F1978F6" w:rsidR="00C40485" w:rsidRPr="00637F14" w:rsidRDefault="00C40485" w:rsidP="00637F14">
      <w:pPr>
        <w:spacing w:line="360" w:lineRule="auto"/>
        <w:ind w:firstLine="482"/>
        <w:outlineLvl w:val="2"/>
        <w:rPr>
          <w:rFonts w:ascii="宋体" w:eastAsia="宋体" w:hAnsi="宋体"/>
        </w:rPr>
      </w:pPr>
      <w:r w:rsidRPr="00637F14">
        <w:rPr>
          <w:rFonts w:ascii="宋体" w:eastAsia="宋体" w:hAnsi="宋体" w:hint="eastAsia"/>
        </w:rPr>
        <w:t>（1）</w:t>
      </w:r>
      <w:r w:rsidR="003D3FD5" w:rsidRPr="00637F14">
        <w:rPr>
          <w:rFonts w:ascii="宋体" w:eastAsia="宋体" w:hAnsi="宋体" w:hint="eastAsia"/>
        </w:rPr>
        <w:t>管理</w:t>
      </w:r>
      <w:r w:rsidR="004B0029" w:rsidRPr="00637F14">
        <w:rPr>
          <w:rFonts w:ascii="宋体" w:eastAsia="宋体" w:hAnsi="宋体" w:hint="eastAsia"/>
        </w:rPr>
        <w:t>控制平面</w:t>
      </w:r>
      <w:r w:rsidR="00BD7D4C" w:rsidRPr="00637F14">
        <w:rPr>
          <w:rFonts w:ascii="宋体" w:eastAsia="宋体" w:hAnsi="宋体" w:hint="eastAsia"/>
        </w:rPr>
        <w:t>模型</w:t>
      </w:r>
    </w:p>
    <w:p w14:paraId="50950F9A" w14:textId="7BC7BDBE" w:rsidR="008F158C" w:rsidRPr="009E39B4" w:rsidRDefault="008F158C" w:rsidP="00637F14">
      <w:pPr>
        <w:spacing w:line="360" w:lineRule="auto"/>
        <w:ind w:firstLineChars="200" w:firstLine="480"/>
        <w:rPr>
          <w:rFonts w:ascii="宋体" w:eastAsia="宋体" w:hAnsi="宋体"/>
        </w:rPr>
      </w:pPr>
      <w:r w:rsidRPr="009E39B4">
        <w:rPr>
          <w:rFonts w:ascii="宋体" w:eastAsia="宋体" w:hAnsi="宋体" w:hint="eastAsia"/>
        </w:rPr>
        <w:t>传统网络中各功能组件，如交换机、防火墙、负载均衡，通常采用不同的设备供应商解决方案，各产品管理接口</w:t>
      </w:r>
      <w:r w:rsidR="003D3FD5" w:rsidRPr="009E39B4">
        <w:rPr>
          <w:rFonts w:ascii="宋体" w:eastAsia="宋体" w:hAnsi="宋体" w:hint="eastAsia"/>
        </w:rPr>
        <w:t>存在差异（</w:t>
      </w:r>
      <w:r w:rsidR="003D3FD5" w:rsidRPr="009E39B4">
        <w:rPr>
          <w:rFonts w:ascii="宋体" w:eastAsia="宋体" w:hAnsi="宋体"/>
        </w:rPr>
        <w:t>CLI、UI接口各</w:t>
      </w:r>
      <w:r w:rsidR="003D3FD5" w:rsidRPr="009E39B4">
        <w:rPr>
          <w:rFonts w:ascii="宋体" w:eastAsia="宋体" w:hAnsi="宋体" w:hint="eastAsia"/>
        </w:rPr>
        <w:t>不相同）、普遍不支持</w:t>
      </w:r>
      <w:r w:rsidR="003D3FD5" w:rsidRPr="009E39B4">
        <w:rPr>
          <w:rFonts w:ascii="宋体" w:eastAsia="宋体" w:hAnsi="宋体"/>
        </w:rPr>
        <w:t>API接口。设备</w:t>
      </w:r>
      <w:r w:rsidR="003D3FD5" w:rsidRPr="009E39B4">
        <w:rPr>
          <w:rFonts w:ascii="宋体" w:eastAsia="宋体" w:hAnsi="宋体" w:hint="eastAsia"/>
        </w:rPr>
        <w:t>参数设置、配置调整大量依赖人工，且对于维护人员的专业技能要求较高。在此背景下，网络的服务化、自动化实现难度巨大，难以实现单一的工具</w:t>
      </w:r>
      <w:r w:rsidR="00EB507E" w:rsidRPr="009E39B4">
        <w:rPr>
          <w:rFonts w:ascii="宋体" w:eastAsia="宋体" w:hAnsi="宋体" w:hint="eastAsia"/>
        </w:rPr>
        <w:t>或</w:t>
      </w:r>
      <w:r w:rsidR="003D3FD5" w:rsidRPr="009E39B4">
        <w:rPr>
          <w:rFonts w:ascii="宋体" w:eastAsia="宋体" w:hAnsi="宋体" w:hint="eastAsia"/>
        </w:rPr>
        <w:t>平台对全网设备进行统一管理和服务发布。</w:t>
      </w:r>
    </w:p>
    <w:p w14:paraId="44DF3647" w14:textId="7FC50027" w:rsidR="003D3FD5" w:rsidRPr="009E39B4" w:rsidRDefault="003D3FD5" w:rsidP="00637F14">
      <w:pPr>
        <w:spacing w:line="360" w:lineRule="auto"/>
        <w:ind w:firstLineChars="200" w:firstLine="480"/>
        <w:rPr>
          <w:rFonts w:ascii="宋体" w:eastAsia="宋体" w:hAnsi="宋体"/>
        </w:rPr>
      </w:pPr>
      <w:r w:rsidRPr="009E39B4">
        <w:rPr>
          <w:rFonts w:ascii="宋体" w:eastAsia="宋体" w:hAnsi="宋体" w:hint="eastAsia"/>
        </w:rPr>
        <w:t>随着产业技术的发展，网络产品制造商也逐渐改变产品发展方向，由原先的封闭式设备向接口开放的方向发展。现阶段，业内越来越多的产品开始支持</w:t>
      </w:r>
      <w:r w:rsidR="00747340">
        <w:rPr>
          <w:rFonts w:ascii="宋体" w:eastAsia="宋体" w:hAnsi="宋体" w:hint="eastAsia"/>
        </w:rPr>
        <w:t>Restful</w:t>
      </w:r>
      <w:r w:rsidRPr="009E39B4">
        <w:rPr>
          <w:rFonts w:ascii="宋体" w:eastAsia="宋体" w:hAnsi="宋体" w:hint="eastAsia"/>
        </w:rPr>
        <w:t xml:space="preserve"> API接口</w:t>
      </w:r>
      <w:r w:rsidR="00656D42" w:rsidRPr="009E39B4">
        <w:rPr>
          <w:rFonts w:ascii="宋体" w:eastAsia="宋体" w:hAnsi="宋体" w:hint="eastAsia"/>
        </w:rPr>
        <w:t>，管理模式不再局限于传统的CLI及UI接口。</w:t>
      </w:r>
    </w:p>
    <w:p w14:paraId="174B2225" w14:textId="49EAA07E" w:rsidR="003D3FD5" w:rsidRPr="009E39B4" w:rsidRDefault="00656D42" w:rsidP="00637F14">
      <w:pPr>
        <w:spacing w:line="360" w:lineRule="auto"/>
        <w:ind w:firstLineChars="200" w:firstLine="480"/>
        <w:rPr>
          <w:rFonts w:ascii="宋体" w:eastAsia="宋体" w:hAnsi="宋体"/>
        </w:rPr>
      </w:pPr>
      <w:r w:rsidRPr="009E39B4">
        <w:rPr>
          <w:rFonts w:ascii="宋体" w:eastAsia="宋体" w:hAnsi="宋体" w:hint="eastAsia"/>
        </w:rPr>
        <w:t>数据中心新架构中，</w:t>
      </w:r>
      <w:r w:rsidR="003D3FD5" w:rsidRPr="009E39B4">
        <w:rPr>
          <w:rFonts w:ascii="宋体" w:eastAsia="宋体" w:hAnsi="宋体" w:hint="eastAsia"/>
        </w:rPr>
        <w:t>为了实现网络服务化、自动化、统一编排调度等目标，</w:t>
      </w:r>
      <w:r w:rsidRPr="009E39B4">
        <w:rPr>
          <w:rFonts w:ascii="宋体" w:eastAsia="宋体" w:hAnsi="宋体" w:hint="eastAsia"/>
        </w:rPr>
        <w:t>除了要求网络各组件支持API接口、可编程等功能特性外，我们认为在管理控制平面，还</w:t>
      </w:r>
      <w:r w:rsidR="003D3FD5" w:rsidRPr="009E39B4">
        <w:rPr>
          <w:rFonts w:ascii="宋体" w:eastAsia="宋体" w:hAnsi="宋体" w:hint="eastAsia"/>
        </w:rPr>
        <w:t>需</w:t>
      </w:r>
      <w:r w:rsidRPr="009E39B4">
        <w:rPr>
          <w:rFonts w:ascii="宋体" w:eastAsia="宋体" w:hAnsi="宋体" w:hint="eastAsia"/>
        </w:rPr>
        <w:t>对各品牌网络的API接口做进一步</w:t>
      </w:r>
      <w:r w:rsidR="003D3FD5" w:rsidRPr="009E39B4">
        <w:rPr>
          <w:rFonts w:ascii="宋体" w:eastAsia="宋体" w:hAnsi="宋体" w:hint="eastAsia"/>
        </w:rPr>
        <w:t>抽象</w:t>
      </w:r>
      <w:r w:rsidRPr="009E39B4">
        <w:rPr>
          <w:rFonts w:ascii="宋体" w:eastAsia="宋体" w:hAnsi="宋体" w:hint="eastAsia"/>
        </w:rPr>
        <w:t>，通过云</w:t>
      </w:r>
      <w:r w:rsidR="00722EAF" w:rsidRPr="009E39B4">
        <w:rPr>
          <w:rFonts w:ascii="宋体" w:eastAsia="宋体" w:hAnsi="宋体" w:hint="eastAsia"/>
        </w:rPr>
        <w:t>网</w:t>
      </w:r>
      <w:r w:rsidRPr="009E39B4">
        <w:rPr>
          <w:rFonts w:ascii="宋体" w:eastAsia="宋体" w:hAnsi="宋体" w:hint="eastAsia"/>
        </w:rPr>
        <w:t>控制平台</w:t>
      </w:r>
      <w:r w:rsidR="003D3FD5" w:rsidRPr="009E39B4">
        <w:rPr>
          <w:rFonts w:ascii="宋体" w:eastAsia="宋体" w:hAnsi="宋体" w:hint="eastAsia"/>
        </w:rPr>
        <w:t>建立</w:t>
      </w:r>
      <w:r w:rsidRPr="009E39B4">
        <w:rPr>
          <w:rFonts w:ascii="宋体" w:eastAsia="宋体" w:hAnsi="宋体" w:hint="eastAsia"/>
        </w:rPr>
        <w:t>标准</w:t>
      </w:r>
      <w:r w:rsidR="003D3FD5" w:rsidRPr="009E39B4">
        <w:rPr>
          <w:rFonts w:ascii="宋体" w:eastAsia="宋体" w:hAnsi="宋体" w:hint="eastAsia"/>
        </w:rPr>
        <w:t>网络服务模型</w:t>
      </w:r>
      <w:r w:rsidR="00722EAF" w:rsidRPr="009E39B4">
        <w:rPr>
          <w:rFonts w:ascii="宋体" w:eastAsia="宋体" w:hAnsi="宋体" w:hint="eastAsia"/>
        </w:rPr>
        <w:t>，并与各网络组件对接</w:t>
      </w:r>
      <w:r w:rsidR="003D3FD5" w:rsidRPr="009E39B4">
        <w:rPr>
          <w:rFonts w:ascii="宋体" w:eastAsia="宋体" w:hAnsi="宋体" w:hint="eastAsia"/>
        </w:rPr>
        <w:t>。</w:t>
      </w:r>
      <w:r w:rsidRPr="009E39B4">
        <w:rPr>
          <w:rFonts w:ascii="宋体" w:eastAsia="宋体" w:hAnsi="宋体" w:hint="eastAsia"/>
        </w:rPr>
        <w:t>一方面 ，实现网络服务</w:t>
      </w:r>
      <w:r w:rsidR="00BD290D" w:rsidRPr="009E39B4">
        <w:rPr>
          <w:rFonts w:ascii="宋体" w:eastAsia="宋体" w:hAnsi="宋体" w:hint="eastAsia"/>
        </w:rPr>
        <w:t>接口的标准化，统一网络对外接口，屏蔽不同品牌设备接口的差异性，简化上层云管理平台的开发难度</w:t>
      </w:r>
      <w:r w:rsidRPr="009E39B4">
        <w:rPr>
          <w:rFonts w:ascii="宋体" w:eastAsia="宋体" w:hAnsi="宋体" w:hint="eastAsia"/>
        </w:rPr>
        <w:t>。另一方面，将复杂的网络参数隐藏，网络各组件的技术实现、参数设置仍由专业网络工程师完成，上层</w:t>
      </w:r>
      <w:r w:rsidR="005F0356">
        <w:rPr>
          <w:rFonts w:ascii="宋体" w:eastAsia="宋体" w:hAnsi="宋体" w:hint="eastAsia"/>
        </w:rPr>
        <w:t>构建</w:t>
      </w:r>
      <w:r w:rsidRPr="009E39B4">
        <w:rPr>
          <w:rFonts w:ascii="宋体" w:eastAsia="宋体" w:hAnsi="宋体" w:hint="eastAsia"/>
        </w:rPr>
        <w:t>云管理平台专注于服务流程、业务编排、工作流调度、网络标准服务调用等。</w:t>
      </w:r>
    </w:p>
    <w:p w14:paraId="4864B1B1" w14:textId="59638D3B" w:rsidR="002F1F02" w:rsidRPr="00C21F30" w:rsidRDefault="002F1F02" w:rsidP="00C21F30">
      <w:pPr>
        <w:ind w:firstLineChars="200" w:firstLine="480"/>
        <w:jc w:val="center"/>
        <w:rPr>
          <w:rFonts w:ascii="宋体" w:eastAsia="宋体" w:hAnsi="宋体"/>
          <w:color w:val="FF0000"/>
        </w:rPr>
      </w:pPr>
      <w:r w:rsidRPr="00C21F30">
        <w:rPr>
          <w:rFonts w:ascii="宋体" w:eastAsia="宋体" w:hAnsi="宋体"/>
          <w:noProof/>
          <w:color w:val="FF0000"/>
        </w:rPr>
        <w:drawing>
          <wp:inline distT="0" distB="0" distL="0" distR="0" wp14:anchorId="6DEF388B" wp14:editId="15ED0E86">
            <wp:extent cx="3841844" cy="1592587"/>
            <wp:effectExtent l="0" t="0" r="635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51094" cy="1596422"/>
                    </a:xfrm>
                    <a:prstGeom prst="rect">
                      <a:avLst/>
                    </a:prstGeom>
                    <a:noFill/>
                    <a:ln>
                      <a:noFill/>
                    </a:ln>
                  </pic:spPr>
                </pic:pic>
              </a:graphicData>
            </a:graphic>
          </wp:inline>
        </w:drawing>
      </w:r>
    </w:p>
    <w:p w14:paraId="3972EEA4" w14:textId="7F59149B" w:rsidR="008F158C" w:rsidRPr="00167613" w:rsidRDefault="008F158C" w:rsidP="008F158C">
      <w:pPr>
        <w:spacing w:afterLines="50" w:after="156"/>
        <w:jc w:val="center"/>
        <w:rPr>
          <w:rFonts w:ascii="宋体" w:eastAsia="宋体" w:hAnsi="宋体"/>
        </w:rPr>
      </w:pPr>
      <w:r w:rsidRPr="00167613">
        <w:rPr>
          <w:rFonts w:ascii="宋体" w:eastAsia="宋体" w:hAnsi="宋体" w:hint="eastAsia"/>
        </w:rPr>
        <w:lastRenderedPageBreak/>
        <w:t>图</w:t>
      </w:r>
      <w:r w:rsidR="002E395A">
        <w:rPr>
          <w:rFonts w:ascii="宋体" w:eastAsia="宋体" w:hAnsi="宋体" w:hint="eastAsia"/>
        </w:rPr>
        <w:t>3</w:t>
      </w:r>
      <w:r w:rsidRPr="00167613">
        <w:rPr>
          <w:rFonts w:ascii="宋体" w:eastAsia="宋体" w:hAnsi="宋体"/>
        </w:rPr>
        <w:t xml:space="preserve"> </w:t>
      </w:r>
      <w:r w:rsidR="008E20A1" w:rsidRPr="00167613">
        <w:rPr>
          <w:rFonts w:ascii="宋体" w:eastAsia="宋体" w:hAnsi="宋体" w:hint="eastAsia"/>
        </w:rPr>
        <w:t>云计算管理平台下的网络平台控制架构</w:t>
      </w:r>
    </w:p>
    <w:p w14:paraId="2E1A6650" w14:textId="22803C96" w:rsidR="00C82BEE" w:rsidRPr="009E39B4" w:rsidRDefault="00EA64CC" w:rsidP="00637F14">
      <w:pPr>
        <w:spacing w:line="360" w:lineRule="auto"/>
        <w:ind w:firstLineChars="200" w:firstLine="480"/>
        <w:rPr>
          <w:rFonts w:ascii="宋体" w:eastAsia="宋体" w:hAnsi="宋体"/>
        </w:rPr>
      </w:pPr>
      <w:r w:rsidRPr="009E39B4">
        <w:rPr>
          <w:rFonts w:ascii="宋体" w:eastAsia="宋体" w:hAnsi="宋体" w:hint="eastAsia"/>
        </w:rPr>
        <w:t>云网</w:t>
      </w:r>
      <w:r w:rsidR="00C82BEE" w:rsidRPr="009E39B4">
        <w:rPr>
          <w:rFonts w:ascii="宋体" w:eastAsia="宋体" w:hAnsi="宋体" w:hint="eastAsia"/>
        </w:rPr>
        <w:t>控制平台又可分为两个层次，分别为</w:t>
      </w:r>
      <w:r w:rsidR="00705366" w:rsidRPr="009E39B4">
        <w:rPr>
          <w:rFonts w:ascii="宋体" w:eastAsia="宋体" w:hAnsi="宋体" w:hint="eastAsia"/>
        </w:rPr>
        <w:t>服务抽象层</w:t>
      </w:r>
      <w:r w:rsidR="00C82BEE" w:rsidRPr="009E39B4">
        <w:rPr>
          <w:rFonts w:ascii="宋体" w:eastAsia="宋体" w:hAnsi="宋体"/>
        </w:rPr>
        <w:t>和驱动</w:t>
      </w:r>
      <w:r w:rsidR="00705366" w:rsidRPr="009E39B4">
        <w:rPr>
          <w:rFonts w:ascii="宋体" w:eastAsia="宋体" w:hAnsi="宋体" w:hint="eastAsia"/>
        </w:rPr>
        <w:t>控制</w:t>
      </w:r>
      <w:r w:rsidR="00C82BEE" w:rsidRPr="009E39B4">
        <w:rPr>
          <w:rFonts w:ascii="宋体" w:eastAsia="宋体" w:hAnsi="宋体"/>
        </w:rPr>
        <w:t>层</w:t>
      </w:r>
      <w:r w:rsidR="00C82BEE" w:rsidRPr="009E39B4">
        <w:rPr>
          <w:rFonts w:ascii="宋体" w:eastAsia="宋体" w:hAnsi="宋体" w:hint="eastAsia"/>
        </w:rPr>
        <w:t>。</w:t>
      </w:r>
    </w:p>
    <w:p w14:paraId="2CA118C4" w14:textId="05A26089" w:rsidR="00705366" w:rsidRPr="009E39B4" w:rsidRDefault="00705366" w:rsidP="00637F14">
      <w:pPr>
        <w:spacing w:line="360" w:lineRule="auto"/>
        <w:ind w:firstLineChars="200" w:firstLine="480"/>
        <w:rPr>
          <w:rFonts w:ascii="宋体" w:eastAsia="宋体" w:hAnsi="宋体"/>
        </w:rPr>
      </w:pPr>
      <w:r w:rsidRPr="009E39B4">
        <w:rPr>
          <w:rFonts w:ascii="宋体" w:eastAsia="宋体" w:hAnsi="宋体" w:hint="eastAsia"/>
        </w:rPr>
        <w:t>服务抽象层负责将网络资源抽象成标准的网络服务和模型，例如提供创建网络、创建路由器服务，同时对上层平台提供标准的网络服务API接口。</w:t>
      </w:r>
    </w:p>
    <w:p w14:paraId="08642CE0" w14:textId="4F36128A" w:rsidR="008F158C" w:rsidRPr="009E39B4" w:rsidRDefault="00C82BEE" w:rsidP="00637F14">
      <w:pPr>
        <w:spacing w:line="360" w:lineRule="auto"/>
        <w:ind w:firstLineChars="200" w:firstLine="480"/>
        <w:rPr>
          <w:rFonts w:ascii="宋体" w:eastAsia="宋体" w:hAnsi="宋体"/>
        </w:rPr>
      </w:pPr>
      <w:r w:rsidRPr="009E39B4">
        <w:rPr>
          <w:rFonts w:ascii="宋体" w:eastAsia="宋体" w:hAnsi="宋体" w:hint="eastAsia"/>
        </w:rPr>
        <w:t>控制驱动层负责</w:t>
      </w:r>
      <w:r w:rsidR="00705366" w:rsidRPr="009E39B4">
        <w:rPr>
          <w:rFonts w:ascii="宋体" w:eastAsia="宋体" w:hAnsi="宋体" w:hint="eastAsia"/>
        </w:rPr>
        <w:t>将标准的网络服务在具体的产品上实现，并将上层的API接口</w:t>
      </w:r>
      <w:r w:rsidRPr="009E39B4">
        <w:rPr>
          <w:rFonts w:ascii="宋体" w:eastAsia="宋体" w:hAnsi="宋体" w:hint="eastAsia"/>
        </w:rPr>
        <w:t>翻译成网络组件可识别的接口</w:t>
      </w:r>
      <w:r w:rsidR="00F81019" w:rsidRPr="009E39B4">
        <w:rPr>
          <w:rFonts w:ascii="宋体" w:eastAsia="宋体" w:hAnsi="宋体" w:hint="eastAsia"/>
        </w:rPr>
        <w:t>，实现对网络组件的参数</w:t>
      </w:r>
      <w:r w:rsidRPr="009E39B4">
        <w:rPr>
          <w:rFonts w:ascii="宋体" w:eastAsia="宋体" w:hAnsi="宋体" w:hint="eastAsia"/>
        </w:rPr>
        <w:t>调整。</w:t>
      </w:r>
    </w:p>
    <w:p w14:paraId="704EA68E" w14:textId="5CCFD9C2" w:rsidR="004B0029" w:rsidRDefault="004B0029" w:rsidP="00637F14">
      <w:pPr>
        <w:spacing w:line="360" w:lineRule="auto"/>
        <w:ind w:firstLine="482"/>
        <w:outlineLvl w:val="2"/>
        <w:rPr>
          <w:rFonts w:ascii="宋体" w:eastAsia="宋体" w:hAnsi="宋体"/>
        </w:rPr>
      </w:pPr>
      <w:r>
        <w:rPr>
          <w:rFonts w:ascii="宋体" w:eastAsia="宋体" w:hAnsi="宋体" w:hint="eastAsia"/>
        </w:rPr>
        <w:t>（2）</w:t>
      </w:r>
      <w:r w:rsidR="00E266DA">
        <w:rPr>
          <w:rFonts w:ascii="宋体" w:eastAsia="宋体" w:hAnsi="宋体" w:hint="eastAsia"/>
        </w:rPr>
        <w:t>交换网模型</w:t>
      </w:r>
    </w:p>
    <w:p w14:paraId="1B789629" w14:textId="4B0217F8" w:rsidR="00656D42" w:rsidRPr="009E39B4" w:rsidRDefault="00BD290D" w:rsidP="00637F14">
      <w:pPr>
        <w:spacing w:line="360" w:lineRule="auto"/>
        <w:ind w:firstLineChars="200" w:firstLine="480"/>
        <w:rPr>
          <w:rFonts w:ascii="宋体" w:eastAsia="宋体" w:hAnsi="宋体"/>
        </w:rPr>
      </w:pPr>
      <w:r w:rsidRPr="009E39B4">
        <w:rPr>
          <w:rFonts w:ascii="宋体" w:eastAsia="宋体" w:hAnsi="宋体" w:hint="eastAsia"/>
        </w:rPr>
        <w:t>传统交换网络稳定有余但灵活</w:t>
      </w:r>
      <w:r w:rsidR="007939FB" w:rsidRPr="009E39B4">
        <w:rPr>
          <w:rFonts w:ascii="宋体" w:eastAsia="宋体" w:hAnsi="宋体" w:hint="eastAsia"/>
        </w:rPr>
        <w:t>、高效</w:t>
      </w:r>
      <w:r w:rsidR="00B7388A" w:rsidRPr="009E39B4">
        <w:rPr>
          <w:rFonts w:ascii="宋体" w:eastAsia="宋体" w:hAnsi="宋体" w:hint="eastAsia"/>
        </w:rPr>
        <w:t>不足。各网络分区之间计算、存储、网络、机房物理环境等资源均为独享模式，</w:t>
      </w:r>
      <w:r w:rsidR="00997BC4" w:rsidRPr="009E39B4">
        <w:rPr>
          <w:rFonts w:ascii="宋体" w:eastAsia="宋体" w:hAnsi="宋体" w:hint="eastAsia"/>
        </w:rPr>
        <w:t>不同分区之间计算宿主机无法共享资源，虚拟机不允</w:t>
      </w:r>
      <w:r w:rsidR="00BA37D0">
        <w:rPr>
          <w:rFonts w:ascii="宋体" w:eastAsia="宋体" w:hAnsi="宋体" w:hint="eastAsia"/>
        </w:rPr>
        <w:t>许</w:t>
      </w:r>
      <w:r w:rsidR="00997BC4" w:rsidRPr="009E39B4">
        <w:rPr>
          <w:rFonts w:ascii="宋体" w:eastAsia="宋体" w:hAnsi="宋体" w:hint="eastAsia"/>
        </w:rPr>
        <w:t>在不同分区宿主机间漂移</w:t>
      </w:r>
      <w:r w:rsidR="00B7388A" w:rsidRPr="009E39B4">
        <w:rPr>
          <w:rFonts w:ascii="宋体" w:eastAsia="宋体" w:hAnsi="宋体" w:hint="eastAsia"/>
        </w:rPr>
        <w:t>，计算资源利用率下降。</w:t>
      </w:r>
      <w:r w:rsidR="005B64C0" w:rsidRPr="009E39B4">
        <w:rPr>
          <w:rFonts w:ascii="宋体" w:eastAsia="宋体" w:hAnsi="宋体" w:hint="eastAsia"/>
        </w:rPr>
        <w:t>中小型金融机构</w:t>
      </w:r>
      <w:r w:rsidR="00F26701" w:rsidRPr="009E39B4">
        <w:rPr>
          <w:rFonts w:ascii="宋体" w:eastAsia="宋体" w:hAnsi="宋体" w:hint="eastAsia"/>
        </w:rPr>
        <w:t>交换网及各功能组件以普遍采用万兆级设备，设备性能强劲</w:t>
      </w:r>
      <w:r w:rsidR="007939FB" w:rsidRPr="009E39B4">
        <w:rPr>
          <w:rFonts w:ascii="宋体" w:eastAsia="宋体" w:hAnsi="宋体" w:hint="eastAsia"/>
        </w:rPr>
        <w:t>，</w:t>
      </w:r>
      <w:r w:rsidR="00B7388A" w:rsidRPr="009E39B4">
        <w:rPr>
          <w:rFonts w:ascii="宋体" w:eastAsia="宋体" w:hAnsi="宋体" w:hint="eastAsia"/>
        </w:rPr>
        <w:t>但</w:t>
      </w:r>
      <w:r w:rsidR="005B64C0" w:rsidRPr="009E39B4">
        <w:rPr>
          <w:rFonts w:ascii="宋体" w:eastAsia="宋体" w:hAnsi="宋体" w:hint="eastAsia"/>
        </w:rPr>
        <w:t>出于安全性、可靠性及合规性的考量，金融机构数据中心网络分区数量无法减少，</w:t>
      </w:r>
      <w:r w:rsidR="00B7388A" w:rsidRPr="009E39B4">
        <w:rPr>
          <w:rFonts w:ascii="宋体" w:eastAsia="宋体" w:hAnsi="宋体" w:hint="eastAsia"/>
        </w:rPr>
        <w:t>在</w:t>
      </w:r>
      <w:r w:rsidR="005B64C0" w:rsidRPr="009E39B4">
        <w:rPr>
          <w:rFonts w:ascii="宋体" w:eastAsia="宋体" w:hAnsi="宋体" w:hint="eastAsia"/>
        </w:rPr>
        <w:t>客户群</w:t>
      </w:r>
      <w:r w:rsidR="00F26701" w:rsidRPr="009E39B4">
        <w:rPr>
          <w:rFonts w:ascii="宋体" w:eastAsia="宋体" w:hAnsi="宋体" w:hint="eastAsia"/>
        </w:rPr>
        <w:t>规模</w:t>
      </w:r>
      <w:r w:rsidR="005B64C0" w:rsidRPr="009E39B4">
        <w:rPr>
          <w:rFonts w:ascii="宋体" w:eastAsia="宋体" w:hAnsi="宋体" w:hint="eastAsia"/>
        </w:rPr>
        <w:t>、交易量</w:t>
      </w:r>
      <w:r w:rsidR="00B7388A" w:rsidRPr="009E39B4">
        <w:rPr>
          <w:rFonts w:ascii="宋体" w:eastAsia="宋体" w:hAnsi="宋体" w:hint="eastAsia"/>
        </w:rPr>
        <w:t>不大的情况下</w:t>
      </w:r>
      <w:r w:rsidR="005B64C0" w:rsidRPr="009E39B4">
        <w:rPr>
          <w:rFonts w:ascii="宋体" w:eastAsia="宋体" w:hAnsi="宋体" w:hint="eastAsia"/>
        </w:rPr>
        <w:t>，网络资源利用率</w:t>
      </w:r>
      <w:r w:rsidR="00B7388A" w:rsidRPr="009E39B4">
        <w:rPr>
          <w:rFonts w:ascii="宋体" w:eastAsia="宋体" w:hAnsi="宋体" w:hint="eastAsia"/>
        </w:rPr>
        <w:t>普遍</w:t>
      </w:r>
      <w:r w:rsidR="005B64C0" w:rsidRPr="009E39B4">
        <w:rPr>
          <w:rFonts w:ascii="宋体" w:eastAsia="宋体" w:hAnsi="宋体" w:hint="eastAsia"/>
        </w:rPr>
        <w:t>较低</w:t>
      </w:r>
      <w:r w:rsidR="00B7388A" w:rsidRPr="009E39B4">
        <w:rPr>
          <w:rFonts w:ascii="宋体" w:eastAsia="宋体" w:hAnsi="宋体" w:hint="eastAsia"/>
        </w:rPr>
        <w:t>。</w:t>
      </w:r>
      <w:r w:rsidR="005B64C0" w:rsidRPr="009E39B4">
        <w:rPr>
          <w:rFonts w:ascii="宋体" w:eastAsia="宋体" w:hAnsi="宋体" w:hint="eastAsia"/>
        </w:rPr>
        <w:t>在机房</w:t>
      </w:r>
      <w:r w:rsidR="00B7388A" w:rsidRPr="009E39B4">
        <w:rPr>
          <w:rFonts w:ascii="宋体" w:eastAsia="宋体" w:hAnsi="宋体" w:hint="eastAsia"/>
        </w:rPr>
        <w:t>空间利用率上，各类设备的摆放需综合考虑</w:t>
      </w:r>
      <w:r w:rsidR="00F26701" w:rsidRPr="009E39B4">
        <w:rPr>
          <w:rFonts w:ascii="宋体" w:eastAsia="宋体" w:hAnsi="宋体" w:hint="eastAsia"/>
        </w:rPr>
        <w:t>布线、TOR交换机部署、电力、制冷等诸多因素，难以实现</w:t>
      </w:r>
      <w:r w:rsidR="00B7388A" w:rsidRPr="009E39B4">
        <w:rPr>
          <w:rFonts w:ascii="宋体" w:eastAsia="宋体" w:hAnsi="宋体" w:hint="eastAsia"/>
        </w:rPr>
        <w:t>灵活部署</w:t>
      </w:r>
      <w:r w:rsidR="00F26701" w:rsidRPr="009E39B4">
        <w:rPr>
          <w:rFonts w:ascii="宋体" w:eastAsia="宋体" w:hAnsi="宋体" w:hint="eastAsia"/>
        </w:rPr>
        <w:t>。</w:t>
      </w:r>
      <w:r w:rsidR="00EB7EE0" w:rsidRPr="009E39B4">
        <w:rPr>
          <w:rFonts w:ascii="宋体" w:eastAsia="宋体" w:hAnsi="宋体" w:hint="eastAsia"/>
        </w:rPr>
        <w:t>若采用传统技术，例如大二层，试图解决上述问题，又会造成广播域的放大、二层环路风险增加，对于后续运维造成巨大压力，得不偿失。</w:t>
      </w:r>
    </w:p>
    <w:p w14:paraId="118FD885" w14:textId="52DF7D64" w:rsidR="00EB7EE0" w:rsidRPr="00637F14" w:rsidRDefault="00EB7EE0" w:rsidP="00637F14">
      <w:pPr>
        <w:spacing w:line="360" w:lineRule="auto"/>
        <w:ind w:firstLineChars="200" w:firstLine="480"/>
        <w:rPr>
          <w:rFonts w:eastAsia="宋体" w:hint="eastAsia"/>
        </w:rPr>
      </w:pPr>
      <w:r w:rsidRPr="00637F14">
        <w:rPr>
          <w:rFonts w:eastAsia="宋体" w:hint="eastAsia"/>
        </w:rPr>
        <w:t>因此，我们认为新的交换网架构需在不</w:t>
      </w:r>
      <w:r w:rsidR="00AB50FC" w:rsidRPr="00637F14">
        <w:rPr>
          <w:rFonts w:eastAsia="宋体" w:hint="eastAsia"/>
        </w:rPr>
        <w:t>增加运维</w:t>
      </w:r>
      <w:r w:rsidRPr="00637F14">
        <w:rPr>
          <w:rFonts w:eastAsia="宋体" w:hint="eastAsia"/>
        </w:rPr>
        <w:t>风险的前提下提升计算、存储、机房空间资源的</w:t>
      </w:r>
      <w:r w:rsidR="008A26E5" w:rsidRPr="00637F14">
        <w:rPr>
          <w:rFonts w:eastAsia="宋体" w:hint="eastAsia"/>
        </w:rPr>
        <w:t>利用率。</w:t>
      </w:r>
      <w:r w:rsidRPr="00637F14">
        <w:rPr>
          <w:rFonts w:eastAsia="宋体" w:hint="eastAsia"/>
        </w:rPr>
        <w:t>同时</w:t>
      </w:r>
      <w:r w:rsidR="008A26E5" w:rsidRPr="00637F14">
        <w:rPr>
          <w:rFonts w:eastAsia="宋体" w:hint="eastAsia"/>
        </w:rPr>
        <w:t>引入租户的概念，对一个交换网络进行隔离划分，对于单个金融机构可用于实现部分传统网络分区的合并部署，也可用于多金融租户的合并部署</w:t>
      </w:r>
      <w:r w:rsidRPr="00637F14">
        <w:rPr>
          <w:rFonts w:eastAsia="宋体" w:hint="eastAsia"/>
        </w:rPr>
        <w:t>。</w:t>
      </w:r>
    </w:p>
    <w:p w14:paraId="6C714AA5" w14:textId="55EAF2F3" w:rsidR="001542C6" w:rsidRDefault="00D5239C" w:rsidP="00B7388A">
      <w:pPr>
        <w:spacing w:line="360" w:lineRule="auto"/>
        <w:ind w:firstLineChars="200" w:firstLine="480"/>
      </w:pPr>
      <w:r w:rsidRPr="00637F14">
        <w:rPr>
          <w:rFonts w:eastAsia="宋体" w:hint="eastAsia"/>
        </w:rPr>
        <w:t>金融数据中心新交换网架构仍</w:t>
      </w:r>
      <w:r w:rsidR="00AB50FC" w:rsidRPr="00637F14">
        <w:rPr>
          <w:rFonts w:eastAsia="宋体" w:hint="eastAsia"/>
        </w:rPr>
        <w:t>采用</w:t>
      </w:r>
      <w:r w:rsidRPr="00637F14">
        <w:rPr>
          <w:rFonts w:eastAsia="宋体" w:hint="eastAsia"/>
        </w:rPr>
        <w:t>总线型</w:t>
      </w:r>
      <w:r w:rsidR="00B641BA" w:rsidRPr="00637F14">
        <w:rPr>
          <w:rFonts w:eastAsia="宋体" w:hint="eastAsia"/>
        </w:rPr>
        <w:t>架构</w:t>
      </w:r>
      <w:r w:rsidRPr="00637F14">
        <w:rPr>
          <w:rFonts w:eastAsia="宋体" w:hint="eastAsia"/>
        </w:rPr>
        <w:t>，</w:t>
      </w:r>
      <w:r w:rsidR="00B641BA" w:rsidRPr="00637F14">
        <w:rPr>
          <w:rFonts w:eastAsia="宋体" w:hint="eastAsia"/>
        </w:rPr>
        <w:t>保留传统分区、传统应用接入，新增多个云网分区用于新应用上线或存量应用迁移。</w:t>
      </w:r>
      <w:r w:rsidR="00B7388A">
        <w:rPr>
          <w:rFonts w:eastAsia="宋体" w:hint="eastAsia"/>
        </w:rPr>
        <w:t>在风险可控的前提下，对部分功能相同的网络区域进行合并部署，例如多个业务区合并为一个云网分区，多个隔离区合并为</w:t>
      </w:r>
      <w:r w:rsidR="00540082">
        <w:rPr>
          <w:rFonts w:eastAsia="宋体" w:hint="eastAsia"/>
        </w:rPr>
        <w:t>另</w:t>
      </w:r>
      <w:r w:rsidR="00B7388A">
        <w:rPr>
          <w:rFonts w:eastAsia="宋体" w:hint="eastAsia"/>
        </w:rPr>
        <w:t>一个云网分区。</w:t>
      </w:r>
    </w:p>
    <w:p w14:paraId="7070D8D5" w14:textId="0F41C03C" w:rsidR="008A26E5" w:rsidRDefault="00167613" w:rsidP="00167613">
      <w:pPr>
        <w:spacing w:afterLines="50" w:after="156"/>
        <w:rPr>
          <w:rFonts w:eastAsia="宋体" w:hint="eastAsia"/>
        </w:rPr>
      </w:pPr>
      <w:r>
        <w:rPr>
          <w:rFonts w:eastAsia="宋体"/>
          <w:noProof/>
        </w:rPr>
        <w:lastRenderedPageBreak/>
        <w:drawing>
          <wp:inline distT="0" distB="0" distL="0" distR="0" wp14:anchorId="74DCD419" wp14:editId="418E683D">
            <wp:extent cx="5267325" cy="26193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2619375"/>
                    </a:xfrm>
                    <a:prstGeom prst="rect">
                      <a:avLst/>
                    </a:prstGeom>
                    <a:noFill/>
                    <a:ln>
                      <a:noFill/>
                    </a:ln>
                  </pic:spPr>
                </pic:pic>
              </a:graphicData>
            </a:graphic>
          </wp:inline>
        </w:drawing>
      </w:r>
    </w:p>
    <w:p w14:paraId="12919867" w14:textId="17788136" w:rsidR="008E20A1" w:rsidRDefault="008E20A1" w:rsidP="00713C08">
      <w:pPr>
        <w:spacing w:afterLines="50" w:after="156"/>
        <w:jc w:val="center"/>
        <w:rPr>
          <w:rFonts w:eastAsia="宋体" w:hint="eastAsia"/>
        </w:rPr>
      </w:pPr>
      <w:r>
        <w:rPr>
          <w:rFonts w:eastAsia="宋体" w:hint="eastAsia"/>
        </w:rPr>
        <w:t>图</w:t>
      </w:r>
      <w:r w:rsidR="002E395A">
        <w:rPr>
          <w:rFonts w:eastAsia="宋体" w:hint="eastAsia"/>
        </w:rPr>
        <w:t>4</w:t>
      </w:r>
      <w:r>
        <w:rPr>
          <w:rFonts w:eastAsia="宋体"/>
        </w:rPr>
        <w:t xml:space="preserve"> </w:t>
      </w:r>
      <w:r>
        <w:rPr>
          <w:rFonts w:eastAsia="宋体" w:hint="eastAsia"/>
        </w:rPr>
        <w:t>云网模型架构</w:t>
      </w:r>
    </w:p>
    <w:p w14:paraId="70116175" w14:textId="687869A1" w:rsidR="00391A05" w:rsidRPr="009E39B4" w:rsidRDefault="00AB67F1" w:rsidP="00637F14">
      <w:pPr>
        <w:spacing w:line="360" w:lineRule="auto"/>
        <w:ind w:firstLineChars="200" w:firstLine="480"/>
        <w:rPr>
          <w:rFonts w:ascii="宋体" w:eastAsia="宋体" w:hAnsi="宋体"/>
        </w:rPr>
      </w:pPr>
      <w:r w:rsidRPr="009E39B4">
        <w:rPr>
          <w:rFonts w:ascii="宋体" w:eastAsia="宋体" w:hAnsi="宋体" w:hint="eastAsia"/>
        </w:rPr>
        <w:t>一个云网分区内由同一品牌的SDN设备组成，</w:t>
      </w:r>
      <w:r w:rsidR="000475D5" w:rsidRPr="009E39B4">
        <w:rPr>
          <w:rFonts w:ascii="宋体" w:eastAsia="宋体" w:hAnsi="宋体" w:hint="eastAsia"/>
        </w:rPr>
        <w:t>内部采用</w:t>
      </w:r>
      <w:r w:rsidR="00914310">
        <w:rPr>
          <w:rFonts w:ascii="宋体" w:eastAsia="宋体" w:hAnsi="宋体" w:hint="eastAsia"/>
        </w:rPr>
        <w:t>V</w:t>
      </w:r>
      <w:r w:rsidR="000475D5" w:rsidRPr="009E39B4">
        <w:rPr>
          <w:rFonts w:ascii="宋体" w:eastAsia="宋体" w:hAnsi="宋体" w:hint="eastAsia"/>
        </w:rPr>
        <w:t>xlan分离Underlay、Overlay网络，实现网络物理架构与逻辑架构的解耦。</w:t>
      </w:r>
      <w:r w:rsidR="00D5224A" w:rsidRPr="009E39B4">
        <w:rPr>
          <w:rFonts w:ascii="宋体" w:eastAsia="宋体" w:hAnsi="宋体" w:hint="eastAsia"/>
        </w:rPr>
        <w:t>采用Spine+Leaf的</w:t>
      </w:r>
      <w:r w:rsidR="005F0356">
        <w:rPr>
          <w:rFonts w:ascii="宋体" w:eastAsia="宋体" w:hAnsi="宋体" w:hint="eastAsia"/>
        </w:rPr>
        <w:t>物理结构</w:t>
      </w:r>
      <w:r w:rsidRPr="009E39B4">
        <w:rPr>
          <w:rFonts w:ascii="宋体" w:eastAsia="宋体" w:hAnsi="宋体" w:hint="eastAsia"/>
        </w:rPr>
        <w:t>，</w:t>
      </w:r>
      <w:r w:rsidR="00391A05" w:rsidRPr="009E39B4">
        <w:rPr>
          <w:rFonts w:ascii="宋体" w:eastAsia="宋体" w:hAnsi="宋体" w:hint="eastAsia"/>
        </w:rPr>
        <w:t>其中计算Leaf接入提供虚拟机的计算服务器资源，网络功能Leaf接入负载均衡</w:t>
      </w:r>
      <w:r w:rsidRPr="009E39B4">
        <w:rPr>
          <w:rFonts w:ascii="宋体" w:eastAsia="宋体" w:hAnsi="宋体" w:hint="eastAsia"/>
        </w:rPr>
        <w:t>、防火墙</w:t>
      </w:r>
      <w:r w:rsidR="00391A05" w:rsidRPr="009E39B4">
        <w:rPr>
          <w:rFonts w:ascii="宋体" w:eastAsia="宋体" w:hAnsi="宋体" w:hint="eastAsia"/>
        </w:rPr>
        <w:t>等网元服务设备资源，</w:t>
      </w:r>
      <w:r w:rsidR="00391A05" w:rsidRPr="00167613">
        <w:rPr>
          <w:rFonts w:ascii="宋体" w:eastAsia="宋体" w:hAnsi="宋体" w:hint="eastAsia"/>
        </w:rPr>
        <w:t>B</w:t>
      </w:r>
      <w:r w:rsidR="00083E9C" w:rsidRPr="00167613">
        <w:rPr>
          <w:rFonts w:ascii="宋体" w:eastAsia="宋体" w:hAnsi="宋体" w:hint="eastAsia"/>
        </w:rPr>
        <w:t>order</w:t>
      </w:r>
      <w:r w:rsidR="00391A05" w:rsidRPr="00167613">
        <w:rPr>
          <w:rFonts w:ascii="宋体" w:eastAsia="宋体" w:hAnsi="宋体" w:hint="eastAsia"/>
        </w:rPr>
        <w:t xml:space="preserve"> Leaf</w:t>
      </w:r>
      <w:r w:rsidR="00391A05" w:rsidRPr="009E39B4">
        <w:rPr>
          <w:rFonts w:ascii="宋体" w:eastAsia="宋体" w:hAnsi="宋体" w:hint="eastAsia"/>
        </w:rPr>
        <w:t xml:space="preserve">负责与数据中心核心交换设备互联， </w:t>
      </w:r>
      <w:r w:rsidRPr="009E39B4">
        <w:rPr>
          <w:rFonts w:ascii="宋体" w:eastAsia="宋体" w:hAnsi="宋体" w:hint="eastAsia"/>
        </w:rPr>
        <w:t>云网分区</w:t>
      </w:r>
      <w:r w:rsidR="00391A05" w:rsidRPr="009E39B4">
        <w:rPr>
          <w:rFonts w:ascii="宋体" w:eastAsia="宋体" w:hAnsi="宋体" w:hint="eastAsia"/>
        </w:rPr>
        <w:t>内由Spine设备负责各Leaf之间的流量互通，每个</w:t>
      </w:r>
      <w:r w:rsidRPr="009E39B4">
        <w:rPr>
          <w:rFonts w:ascii="宋体" w:eastAsia="宋体" w:hAnsi="宋体" w:hint="eastAsia"/>
        </w:rPr>
        <w:t>云网分区</w:t>
      </w:r>
      <w:r w:rsidR="00391A05" w:rsidRPr="009E39B4">
        <w:rPr>
          <w:rFonts w:ascii="宋体" w:eastAsia="宋体" w:hAnsi="宋体" w:hint="eastAsia"/>
        </w:rPr>
        <w:t>由其自有的控制器进行管理控制。</w:t>
      </w:r>
    </w:p>
    <w:p w14:paraId="444D8865" w14:textId="009237E7" w:rsidR="00BC59C5" w:rsidRDefault="00BC59C5" w:rsidP="00DD4AB2">
      <w:pPr>
        <w:spacing w:afterLines="50" w:after="156"/>
        <w:ind w:firstLine="482"/>
        <w:outlineLvl w:val="2"/>
        <w:rPr>
          <w:rFonts w:ascii="宋体" w:eastAsia="宋体" w:hAnsi="宋体"/>
        </w:rPr>
      </w:pPr>
      <w:r>
        <w:rPr>
          <w:rFonts w:ascii="宋体" w:eastAsia="宋体" w:hAnsi="宋体" w:hint="eastAsia"/>
        </w:rPr>
        <w:t>（</w:t>
      </w:r>
      <w:r w:rsidR="00B865BA">
        <w:rPr>
          <w:rFonts w:ascii="宋体" w:eastAsia="宋体" w:hAnsi="宋体" w:hint="eastAsia"/>
        </w:rPr>
        <w:t>3</w:t>
      </w:r>
      <w:r>
        <w:rPr>
          <w:rFonts w:ascii="宋体" w:eastAsia="宋体" w:hAnsi="宋体" w:hint="eastAsia"/>
        </w:rPr>
        <w:t>）分区之间互联</w:t>
      </w:r>
      <w:r w:rsidR="00BD7D4C">
        <w:rPr>
          <w:rFonts w:ascii="宋体" w:eastAsia="宋体" w:hAnsi="宋体" w:hint="eastAsia"/>
        </w:rPr>
        <w:t>模型</w:t>
      </w:r>
    </w:p>
    <w:p w14:paraId="385FA976" w14:textId="56FC400F" w:rsidR="00E71297" w:rsidRPr="009E39B4" w:rsidRDefault="004F18AC" w:rsidP="009E39B4">
      <w:pPr>
        <w:spacing w:line="360" w:lineRule="auto"/>
        <w:ind w:firstLineChars="200" w:firstLine="480"/>
        <w:rPr>
          <w:rFonts w:ascii="宋体" w:eastAsia="宋体" w:hAnsi="宋体"/>
        </w:rPr>
      </w:pPr>
      <w:r w:rsidRPr="009E39B4">
        <w:rPr>
          <w:rFonts w:ascii="宋体" w:eastAsia="宋体" w:hAnsi="宋体" w:hint="eastAsia"/>
        </w:rPr>
        <w:t>数据中心核心交换网络则是由独立交换设备组网，</w:t>
      </w:r>
      <w:r w:rsidR="00B865BA" w:rsidRPr="009E39B4">
        <w:rPr>
          <w:rFonts w:ascii="宋体" w:eastAsia="宋体" w:hAnsi="宋体" w:hint="eastAsia"/>
        </w:rPr>
        <w:t>不同云网分区可能</w:t>
      </w:r>
      <w:r w:rsidRPr="009E39B4">
        <w:rPr>
          <w:rFonts w:ascii="宋体" w:eastAsia="宋体" w:hAnsi="宋体" w:hint="eastAsia"/>
        </w:rPr>
        <w:t>使用不同的SDN</w:t>
      </w:r>
      <w:r w:rsidR="00B865BA" w:rsidRPr="009E39B4">
        <w:rPr>
          <w:rFonts w:ascii="宋体" w:eastAsia="宋体" w:hAnsi="宋体" w:hint="eastAsia"/>
        </w:rPr>
        <w:t>解决方案、</w:t>
      </w:r>
      <w:r w:rsidRPr="009E39B4">
        <w:rPr>
          <w:rFonts w:ascii="宋体" w:eastAsia="宋体" w:hAnsi="宋体" w:hint="eastAsia"/>
        </w:rPr>
        <w:t>协议与技术，</w:t>
      </w:r>
      <w:r w:rsidR="00B865BA" w:rsidRPr="009E39B4">
        <w:rPr>
          <w:rFonts w:ascii="宋体" w:eastAsia="宋体" w:hAnsi="宋体" w:hint="eastAsia"/>
        </w:rPr>
        <w:t>云网分区内部的</w:t>
      </w:r>
      <w:r w:rsidR="001C2577">
        <w:rPr>
          <w:rFonts w:ascii="宋体" w:eastAsia="宋体" w:hAnsi="宋体" w:hint="eastAsia"/>
        </w:rPr>
        <w:t>V</w:t>
      </w:r>
      <w:r w:rsidR="00B865BA" w:rsidRPr="009E39B4">
        <w:rPr>
          <w:rFonts w:ascii="宋体" w:eastAsia="宋体" w:hAnsi="宋体" w:hint="eastAsia"/>
        </w:rPr>
        <w:t>xlan标签在数据包出区域后</w:t>
      </w:r>
      <w:r w:rsidR="000F75A4" w:rsidRPr="009E39B4">
        <w:rPr>
          <w:rFonts w:ascii="宋体" w:eastAsia="宋体" w:hAnsi="宋体" w:hint="eastAsia"/>
        </w:rPr>
        <w:t>被</w:t>
      </w:r>
      <w:r w:rsidR="00B865BA" w:rsidRPr="009E39B4">
        <w:rPr>
          <w:rFonts w:ascii="宋体" w:eastAsia="宋体" w:hAnsi="宋体" w:hint="eastAsia"/>
        </w:rPr>
        <w:t>剥离，</w:t>
      </w:r>
      <w:r w:rsidRPr="009E39B4">
        <w:rPr>
          <w:rFonts w:ascii="宋体" w:eastAsia="宋体" w:hAnsi="宋体" w:hint="eastAsia"/>
        </w:rPr>
        <w:t>因此</w:t>
      </w:r>
      <w:r w:rsidR="00B865BA" w:rsidRPr="009E39B4">
        <w:rPr>
          <w:rFonts w:ascii="宋体" w:eastAsia="宋体" w:hAnsi="宋体" w:hint="eastAsia"/>
        </w:rPr>
        <w:t>云网分区</w:t>
      </w:r>
      <w:r w:rsidRPr="009E39B4">
        <w:rPr>
          <w:rFonts w:ascii="宋体" w:eastAsia="宋体" w:hAnsi="宋体" w:hint="eastAsia"/>
        </w:rPr>
        <w:t>之间在Overlay层面无法实现互通。</w:t>
      </w:r>
    </w:p>
    <w:p w14:paraId="6EAB35E7" w14:textId="716C5D26" w:rsidR="00E71297" w:rsidRPr="009E39B4" w:rsidRDefault="00391A05" w:rsidP="009E39B4">
      <w:pPr>
        <w:spacing w:line="360" w:lineRule="auto"/>
        <w:ind w:firstLineChars="200" w:firstLine="480"/>
        <w:rPr>
          <w:rFonts w:ascii="宋体" w:eastAsia="宋体" w:hAnsi="宋体"/>
        </w:rPr>
      </w:pPr>
      <w:r w:rsidRPr="009E39B4">
        <w:rPr>
          <w:rFonts w:ascii="宋体" w:eastAsia="宋体" w:hAnsi="宋体" w:hint="eastAsia"/>
        </w:rPr>
        <w:t>上述数据中心内的组网模型与功能设计的挑战主要在于如何将存在于不同</w:t>
      </w:r>
      <w:r w:rsidR="002126C0">
        <w:rPr>
          <w:rFonts w:ascii="宋体" w:eastAsia="宋体" w:hAnsi="宋体" w:hint="eastAsia"/>
        </w:rPr>
        <w:t>云网分区</w:t>
      </w:r>
      <w:r w:rsidRPr="009E39B4">
        <w:rPr>
          <w:rFonts w:ascii="宋体" w:eastAsia="宋体" w:hAnsi="宋体" w:hint="eastAsia"/>
        </w:rPr>
        <w:t>的租户流量进行识别，从而保证通过核心交换网络后，</w:t>
      </w:r>
      <w:r w:rsidR="002126C0">
        <w:rPr>
          <w:rFonts w:ascii="宋体" w:eastAsia="宋体" w:hAnsi="宋体" w:hint="eastAsia"/>
        </w:rPr>
        <w:t>云网分区</w:t>
      </w:r>
      <w:r w:rsidRPr="009E39B4">
        <w:rPr>
          <w:rFonts w:ascii="宋体" w:eastAsia="宋体" w:hAnsi="宋体" w:hint="eastAsia"/>
        </w:rPr>
        <w:t>可以正确将IP地址重用的多租户流量转发至正确的租户资源</w:t>
      </w:r>
      <w:r w:rsidR="00E71297" w:rsidRPr="009E39B4">
        <w:rPr>
          <w:rFonts w:ascii="宋体" w:eastAsia="宋体" w:hAnsi="宋体" w:hint="eastAsia"/>
        </w:rPr>
        <w:t>。经过评估，我们认为传统技术中的VRF（虚拟路由转发表）或MPLS-VPN(基于多协议标签交换的虚拟网络)技术能很好的解决多个</w:t>
      </w:r>
      <w:r w:rsidR="002126C0">
        <w:rPr>
          <w:rFonts w:ascii="宋体" w:eastAsia="宋体" w:hAnsi="宋体" w:hint="eastAsia"/>
        </w:rPr>
        <w:t>云网分区</w:t>
      </w:r>
      <w:r w:rsidR="00E71297" w:rsidRPr="009E39B4">
        <w:rPr>
          <w:rFonts w:ascii="宋体" w:eastAsia="宋体" w:hAnsi="宋体" w:hint="eastAsia"/>
        </w:rPr>
        <w:t>之间租户信息传递的问题</w:t>
      </w:r>
      <w:r w:rsidR="004A7FC5">
        <w:rPr>
          <w:rFonts w:ascii="宋体" w:eastAsia="宋体" w:hAnsi="宋体" w:hint="eastAsia"/>
        </w:rPr>
        <w:t>，可将一个VRF或VPN网络抽象成一个区域互联路由器，用于连接同一租户不同逻辑区域</w:t>
      </w:r>
      <w:r w:rsidR="00E71297" w:rsidRPr="009E39B4">
        <w:rPr>
          <w:rFonts w:ascii="宋体" w:eastAsia="宋体" w:hAnsi="宋体" w:hint="eastAsia"/>
        </w:rPr>
        <w:t>。</w:t>
      </w:r>
    </w:p>
    <w:p w14:paraId="762CAA66" w14:textId="0219DA44" w:rsidR="00391A05" w:rsidRPr="00167613" w:rsidRDefault="00E71297" w:rsidP="009E39B4">
      <w:pPr>
        <w:spacing w:line="360" w:lineRule="auto"/>
        <w:ind w:firstLineChars="200" w:firstLine="480"/>
        <w:rPr>
          <w:rFonts w:ascii="宋体" w:eastAsia="宋体" w:hAnsi="宋体"/>
        </w:rPr>
      </w:pPr>
      <w:r w:rsidRPr="009E39B4">
        <w:rPr>
          <w:rFonts w:ascii="宋体" w:eastAsia="宋体" w:hAnsi="宋体" w:hint="eastAsia"/>
        </w:rPr>
        <w:t>同时，</w:t>
      </w:r>
      <w:r w:rsidR="00391A05" w:rsidRPr="009E39B4">
        <w:rPr>
          <w:rFonts w:ascii="宋体" w:eastAsia="宋体" w:hAnsi="宋体" w:hint="eastAsia"/>
        </w:rPr>
        <w:t>我们提出了一种区域互联SDN控制技术，实现对核心交换网络与各</w:t>
      </w:r>
      <w:r w:rsidR="006F742B">
        <w:rPr>
          <w:rFonts w:ascii="宋体" w:eastAsia="宋体" w:hAnsi="宋体" w:hint="eastAsia"/>
        </w:rPr>
        <w:t>云网</w:t>
      </w:r>
      <w:r w:rsidR="006F742B" w:rsidRPr="00167613">
        <w:rPr>
          <w:rFonts w:ascii="宋体" w:eastAsia="宋体" w:hAnsi="宋体" w:hint="eastAsia"/>
        </w:rPr>
        <w:t>分区</w:t>
      </w:r>
      <w:r w:rsidR="00391A05" w:rsidRPr="00167613">
        <w:rPr>
          <w:rFonts w:ascii="宋体" w:eastAsia="宋体" w:hAnsi="宋体" w:hint="eastAsia"/>
        </w:rPr>
        <w:t>的SDN控制器的协调控制，实现多租户信息标识的传递的隧道能力。</w:t>
      </w:r>
    </w:p>
    <w:p w14:paraId="2A920890" w14:textId="0501B4AF" w:rsidR="00391A05" w:rsidRPr="009E39B4" w:rsidRDefault="00391A05" w:rsidP="009E39B4">
      <w:pPr>
        <w:spacing w:line="360" w:lineRule="auto"/>
        <w:ind w:firstLineChars="200" w:firstLine="480"/>
        <w:rPr>
          <w:rFonts w:ascii="宋体" w:eastAsia="宋体" w:hAnsi="宋体"/>
        </w:rPr>
      </w:pPr>
      <w:r w:rsidRPr="00167613">
        <w:rPr>
          <w:rFonts w:ascii="宋体" w:eastAsia="宋体" w:hAnsi="宋体" w:hint="eastAsia"/>
        </w:rPr>
        <w:t>图</w:t>
      </w:r>
      <w:r w:rsidR="002E395A">
        <w:rPr>
          <w:rFonts w:ascii="宋体" w:eastAsia="宋体" w:hAnsi="宋体" w:hint="eastAsia"/>
        </w:rPr>
        <w:t>5</w:t>
      </w:r>
      <w:r w:rsidRPr="00167613">
        <w:rPr>
          <w:rFonts w:ascii="宋体" w:eastAsia="宋体" w:hAnsi="宋体" w:hint="eastAsia"/>
        </w:rPr>
        <w:t>介绍了在数据转发平面的设计思想，每个租户在出各自</w:t>
      </w:r>
      <w:r w:rsidR="002126C0" w:rsidRPr="00167613">
        <w:rPr>
          <w:rFonts w:ascii="宋体" w:eastAsia="宋体" w:hAnsi="宋体" w:hint="eastAsia"/>
        </w:rPr>
        <w:t>云网分区</w:t>
      </w:r>
      <w:r w:rsidRPr="00167613">
        <w:rPr>
          <w:rFonts w:ascii="宋体" w:eastAsia="宋体" w:hAnsi="宋体" w:hint="eastAsia"/>
        </w:rPr>
        <w:t>时，</w:t>
      </w:r>
      <w:r w:rsidR="009E39B4" w:rsidRPr="00167613">
        <w:rPr>
          <w:rFonts w:ascii="宋体" w:eastAsia="宋体" w:hAnsi="宋体" w:hint="eastAsia"/>
        </w:rPr>
        <w:t>送</w:t>
      </w:r>
      <w:r w:rsidR="009E39B4" w:rsidRPr="00167613">
        <w:rPr>
          <w:rFonts w:ascii="宋体" w:eastAsia="宋体" w:hAnsi="宋体" w:hint="eastAsia"/>
        </w:rPr>
        <w:lastRenderedPageBreak/>
        <w:t>入不同的虚拟路由表</w:t>
      </w:r>
      <w:r w:rsidRPr="00167613">
        <w:rPr>
          <w:rFonts w:ascii="宋体" w:eastAsia="宋体" w:hAnsi="宋体" w:hint="eastAsia"/>
        </w:rPr>
        <w:t>VRF</w:t>
      </w:r>
      <w:r w:rsidR="009E39B4" w:rsidRPr="00167613">
        <w:rPr>
          <w:rFonts w:ascii="宋体" w:eastAsia="宋体" w:hAnsi="宋体" w:hint="eastAsia"/>
        </w:rPr>
        <w:t>（或VPN）</w:t>
      </w:r>
      <w:r w:rsidRPr="00167613">
        <w:rPr>
          <w:rFonts w:ascii="宋体" w:eastAsia="宋体" w:hAnsi="宋体" w:hint="eastAsia"/>
        </w:rPr>
        <w:t>进行转发，VRF是交换机内</w:t>
      </w:r>
      <w:r w:rsidRPr="009E39B4">
        <w:rPr>
          <w:rFonts w:ascii="宋体" w:eastAsia="宋体" w:hAnsi="宋体" w:hint="eastAsia"/>
        </w:rPr>
        <w:t>部隔离不同路由转发的虚拟化技术，实现了虚拟机的一虚多能力。</w:t>
      </w:r>
    </w:p>
    <w:p w14:paraId="0805A821" w14:textId="77777777" w:rsidR="003819B9" w:rsidRDefault="003819B9" w:rsidP="00391A05">
      <w:pPr>
        <w:jc w:val="center"/>
      </w:pPr>
      <w:r>
        <w:object w:dxaOrig="17142" w:dyaOrig="6403" w14:anchorId="5BFD50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7.2pt;height:136.8pt" o:ole="">
            <v:imagedata r:id="rId12" o:title=""/>
          </v:shape>
          <o:OLEObject Type="Embed" ProgID="Visio.Drawing.11" ShapeID="_x0000_i1025" DrawAspect="Content" ObjectID="_1573630233" r:id="rId13"/>
        </w:object>
      </w:r>
    </w:p>
    <w:p w14:paraId="43291980" w14:textId="2D7D5CAA" w:rsidR="00391A05" w:rsidRPr="00700386" w:rsidRDefault="00391A05" w:rsidP="00391A05">
      <w:pPr>
        <w:jc w:val="center"/>
      </w:pPr>
      <w:r w:rsidRPr="00700386">
        <w:rPr>
          <w:rFonts w:hint="eastAsia"/>
        </w:rPr>
        <w:t>图</w:t>
      </w:r>
      <w:r w:rsidR="002E395A">
        <w:rPr>
          <w:rFonts w:hint="eastAsia"/>
        </w:rPr>
        <w:t>5</w:t>
      </w:r>
      <w:r w:rsidR="00E73C0F" w:rsidRPr="00700386">
        <w:t xml:space="preserve"> </w:t>
      </w:r>
      <w:r w:rsidRPr="00700386">
        <w:rPr>
          <w:rFonts w:hint="eastAsia"/>
        </w:rPr>
        <w:t>RI</w:t>
      </w:r>
      <w:r w:rsidRPr="00700386">
        <w:t>数据平面</w:t>
      </w:r>
      <w:r w:rsidRPr="00700386">
        <w:rPr>
          <w:rFonts w:hint="eastAsia"/>
        </w:rPr>
        <w:t>转发</w:t>
      </w:r>
      <w:r w:rsidRPr="00700386">
        <w:t>设计图</w:t>
      </w:r>
    </w:p>
    <w:p w14:paraId="1AC4267C" w14:textId="6639D4FE" w:rsidR="00391A05" w:rsidRPr="009E39B4" w:rsidRDefault="00391A05" w:rsidP="009E39B4">
      <w:pPr>
        <w:spacing w:line="360" w:lineRule="auto"/>
        <w:ind w:firstLineChars="200" w:firstLine="480"/>
        <w:rPr>
          <w:rFonts w:ascii="宋体" w:eastAsia="宋体" w:hAnsi="宋体"/>
        </w:rPr>
      </w:pPr>
      <w:r w:rsidRPr="009E39B4">
        <w:rPr>
          <w:rFonts w:ascii="宋体" w:eastAsia="宋体" w:hAnsi="宋体" w:hint="eastAsia"/>
        </w:rPr>
        <w:t>在</w:t>
      </w:r>
      <w:r w:rsidR="00E71297" w:rsidRPr="009E39B4">
        <w:rPr>
          <w:rFonts w:ascii="宋体" w:eastAsia="宋体" w:hAnsi="宋体" w:hint="eastAsia"/>
        </w:rPr>
        <w:t>相应</w:t>
      </w:r>
      <w:r w:rsidRPr="009E39B4">
        <w:rPr>
          <w:rFonts w:ascii="宋体" w:eastAsia="宋体" w:hAnsi="宋体" w:hint="eastAsia"/>
        </w:rPr>
        <w:t>控制平面，我们设计了一个RI控制器实现对核心交换网络的自动化配置能力，其包括2大功能，一是根据租户变动情况动态创建配置VRF及其相关配置，二是实现在不同SDN</w:t>
      </w:r>
      <w:r w:rsidRPr="009E39B4">
        <w:rPr>
          <w:rFonts w:ascii="宋体" w:eastAsia="宋体" w:hAnsi="宋体"/>
        </w:rPr>
        <w:t xml:space="preserve"> </w:t>
      </w:r>
      <w:r w:rsidR="009E39B4">
        <w:rPr>
          <w:rFonts w:ascii="宋体" w:eastAsia="宋体" w:hAnsi="宋体" w:hint="eastAsia"/>
        </w:rPr>
        <w:t>云网分区</w:t>
      </w:r>
      <w:r w:rsidRPr="009E39B4">
        <w:rPr>
          <w:rFonts w:ascii="宋体" w:eastAsia="宋体" w:hAnsi="宋体" w:hint="eastAsia"/>
        </w:rPr>
        <w:t>资源动态变化情况下，路由地址动态发布，以便保持动态变换的网络资源的连通性。</w:t>
      </w:r>
    </w:p>
    <w:p w14:paraId="7205147F" w14:textId="3D58BD59" w:rsidR="00391A05" w:rsidRPr="009E39B4" w:rsidRDefault="00391A05" w:rsidP="009E39B4">
      <w:pPr>
        <w:spacing w:line="360" w:lineRule="auto"/>
        <w:ind w:firstLineChars="200" w:firstLine="480"/>
        <w:rPr>
          <w:rFonts w:ascii="宋体" w:eastAsia="宋体" w:hAnsi="宋体"/>
        </w:rPr>
      </w:pPr>
      <w:r w:rsidRPr="00167613">
        <w:rPr>
          <w:rFonts w:ascii="宋体" w:eastAsia="宋体" w:hAnsi="宋体" w:hint="eastAsia"/>
        </w:rPr>
        <w:t>图</w:t>
      </w:r>
      <w:r w:rsidR="002E395A">
        <w:rPr>
          <w:rFonts w:ascii="宋体" w:eastAsia="宋体" w:hAnsi="宋体" w:hint="eastAsia"/>
        </w:rPr>
        <w:t>6</w:t>
      </w:r>
      <w:r w:rsidRPr="00167613">
        <w:rPr>
          <w:rFonts w:ascii="宋体" w:eastAsia="宋体" w:hAnsi="宋体" w:hint="eastAsia"/>
        </w:rPr>
        <w:t>给出了RI控制器的</w:t>
      </w:r>
      <w:r w:rsidRPr="009E39B4">
        <w:rPr>
          <w:rFonts w:ascii="宋体" w:eastAsia="宋体" w:hAnsi="宋体" w:hint="eastAsia"/>
        </w:rPr>
        <w:t>架构设计，其通过netconf协议管理核心交换网络的设备，同时也通过适配不同SDN控制器的API接口定时或触发读取相应</w:t>
      </w:r>
      <w:r w:rsidR="00A36E98">
        <w:rPr>
          <w:rFonts w:ascii="宋体" w:eastAsia="宋体" w:hAnsi="宋体" w:hint="eastAsia"/>
        </w:rPr>
        <w:t>云网分区</w:t>
      </w:r>
      <w:r w:rsidRPr="009E39B4">
        <w:rPr>
          <w:rFonts w:ascii="宋体" w:eastAsia="宋体" w:hAnsi="宋体" w:hint="eastAsia"/>
        </w:rPr>
        <w:t>的动态资源信息。在跨异构SDN新租户创建过程中，则会自动根据前述数据转发平面的设计创建相应VRF通道，在有新网段资源创建时，触发RI控制器通过SDN控制API查询新增网段信息，并通过OSPF动态路由注入的方式更新核心交换网络中的VRF路由表信息，同时我们设计的RI控制器定时任务，定时查询SDN的网络资源信息，对比出已删除的网络资源信息，进行路由表清理工作。</w:t>
      </w:r>
    </w:p>
    <w:p w14:paraId="47F047D8" w14:textId="746F0DC9" w:rsidR="00391A05" w:rsidRDefault="003C5B38" w:rsidP="00391A05">
      <w:pPr>
        <w:pStyle w:val="a3"/>
        <w:ind w:firstLineChars="0" w:firstLine="0"/>
        <w:jc w:val="center"/>
      </w:pPr>
      <w:r>
        <w:object w:dxaOrig="12220" w:dyaOrig="12988" w14:anchorId="5081C41F">
          <v:shape id="_x0000_i1026" type="#_x0000_t75" style="width:194.4pt;height:208.8pt" o:ole="">
            <v:imagedata r:id="rId14" o:title=""/>
          </v:shape>
          <o:OLEObject Type="Embed" ProgID="Visio.Drawing.11" ShapeID="_x0000_i1026" DrawAspect="Content" ObjectID="_1573630234" r:id="rId15"/>
        </w:object>
      </w:r>
    </w:p>
    <w:p w14:paraId="6800FF1C" w14:textId="1064E623" w:rsidR="00391A05" w:rsidRPr="00A36E98" w:rsidRDefault="00391A05" w:rsidP="00391A05">
      <w:pPr>
        <w:jc w:val="center"/>
        <w:rPr>
          <w:rFonts w:ascii="宋体" w:eastAsia="宋体" w:hAnsi="宋体"/>
        </w:rPr>
      </w:pPr>
      <w:r w:rsidRPr="00A36E98">
        <w:rPr>
          <w:rFonts w:ascii="宋体" w:eastAsia="宋体" w:hAnsi="宋体" w:hint="eastAsia"/>
        </w:rPr>
        <w:t>图</w:t>
      </w:r>
      <w:r w:rsidR="002E395A">
        <w:rPr>
          <w:rFonts w:ascii="宋体" w:eastAsia="宋体" w:hAnsi="宋体" w:hint="eastAsia"/>
        </w:rPr>
        <w:t>6</w:t>
      </w:r>
      <w:r w:rsidR="00691C53" w:rsidRPr="00A36E98">
        <w:rPr>
          <w:rFonts w:ascii="宋体" w:eastAsia="宋体" w:hAnsi="宋体"/>
        </w:rPr>
        <w:t xml:space="preserve"> </w:t>
      </w:r>
      <w:r w:rsidRPr="00A36E98">
        <w:rPr>
          <w:rFonts w:ascii="宋体" w:eastAsia="宋体" w:hAnsi="宋体" w:hint="eastAsia"/>
        </w:rPr>
        <w:t>RI控制器控制平面设计图</w:t>
      </w:r>
    </w:p>
    <w:p w14:paraId="46CCB4C2" w14:textId="55D6E5A2" w:rsidR="00391A05" w:rsidRPr="00A36E98" w:rsidRDefault="00391A05" w:rsidP="00A36E98">
      <w:pPr>
        <w:spacing w:line="360" w:lineRule="auto"/>
        <w:ind w:firstLineChars="200" w:firstLine="480"/>
        <w:rPr>
          <w:rFonts w:ascii="宋体" w:eastAsia="宋体" w:hAnsi="宋体"/>
        </w:rPr>
      </w:pPr>
      <w:r w:rsidRPr="00A36E98">
        <w:rPr>
          <w:rFonts w:ascii="宋体" w:eastAsia="宋体" w:hAnsi="宋体" w:hint="eastAsia"/>
        </w:rPr>
        <w:lastRenderedPageBreak/>
        <w:t>在具体研发过程中，我们考虑到了核心网络设备支持的不同操作管理协议，以及未来不同合作伙伴今后提出新的隧道协议应用方式，因此在代码架构上我们支持了不同设备控制方式和隧道协议的扩展能力，以便未来完善优化。</w:t>
      </w:r>
    </w:p>
    <w:p w14:paraId="681DAE13" w14:textId="7067929E" w:rsidR="00B865BA" w:rsidRDefault="00B865BA" w:rsidP="00B865BA">
      <w:pPr>
        <w:spacing w:afterLines="50" w:after="156"/>
        <w:ind w:firstLine="482"/>
        <w:outlineLvl w:val="2"/>
        <w:rPr>
          <w:rFonts w:ascii="宋体" w:eastAsia="宋体" w:hAnsi="宋体"/>
        </w:rPr>
      </w:pPr>
      <w:r>
        <w:rPr>
          <w:rFonts w:ascii="宋体" w:eastAsia="宋体" w:hAnsi="宋体" w:hint="eastAsia"/>
        </w:rPr>
        <w:t>（4）防火墙与负载均衡</w:t>
      </w:r>
      <w:r w:rsidR="00BD7D4C">
        <w:rPr>
          <w:rFonts w:ascii="宋体" w:eastAsia="宋体" w:hAnsi="宋体" w:hint="eastAsia"/>
        </w:rPr>
        <w:t>模型</w:t>
      </w:r>
    </w:p>
    <w:p w14:paraId="1A5D8EE0" w14:textId="77777777" w:rsidR="00883F8C" w:rsidRDefault="004A7FC5" w:rsidP="004A7FC5">
      <w:pPr>
        <w:spacing w:line="360" w:lineRule="auto"/>
        <w:ind w:firstLineChars="200" w:firstLine="480"/>
        <w:rPr>
          <w:rFonts w:ascii="宋体" w:eastAsia="宋体" w:hAnsi="宋体"/>
        </w:rPr>
      </w:pPr>
      <w:r w:rsidRPr="006F742B">
        <w:rPr>
          <w:rFonts w:ascii="宋体" w:eastAsia="宋体" w:hAnsi="宋体" w:hint="eastAsia"/>
        </w:rPr>
        <w:t>防火墙</w:t>
      </w:r>
      <w:r w:rsidR="006F742B" w:rsidRPr="006F742B">
        <w:rPr>
          <w:rFonts w:ascii="宋体" w:eastAsia="宋体" w:hAnsi="宋体" w:hint="eastAsia"/>
        </w:rPr>
        <w:t>及负载均衡用于提供四到七层网络服务，实现逻辑区域之间的安全隔离、服务器流量分摊。</w:t>
      </w:r>
    </w:p>
    <w:p w14:paraId="09897DFF" w14:textId="0E28035D" w:rsidR="001E07B8" w:rsidRPr="00167613" w:rsidRDefault="006F742B" w:rsidP="00167613">
      <w:pPr>
        <w:spacing w:line="360" w:lineRule="auto"/>
        <w:ind w:firstLineChars="200" w:firstLine="480"/>
        <w:rPr>
          <w:rFonts w:ascii="宋体" w:eastAsia="宋体" w:hAnsi="宋体"/>
        </w:rPr>
      </w:pPr>
      <w:r>
        <w:rPr>
          <w:rFonts w:ascii="宋体" w:eastAsia="宋体" w:hAnsi="宋体" w:hint="eastAsia"/>
        </w:rPr>
        <w:t>金融云网</w:t>
      </w:r>
      <w:r w:rsidR="00883F8C">
        <w:rPr>
          <w:rFonts w:ascii="宋体" w:eastAsia="宋体" w:hAnsi="宋体" w:hint="eastAsia"/>
        </w:rPr>
        <w:t>架构模型</w:t>
      </w:r>
      <w:r>
        <w:rPr>
          <w:rFonts w:ascii="宋体" w:eastAsia="宋体" w:hAnsi="宋体" w:hint="eastAsia"/>
        </w:rPr>
        <w:t>中，可将防火墙及负载均衡等硬件资源进行池化部署，并按需进行调度。</w:t>
      </w:r>
      <w:r w:rsidR="00883F8C">
        <w:rPr>
          <w:rFonts w:ascii="宋体" w:eastAsia="宋体" w:hAnsi="宋体" w:hint="eastAsia"/>
        </w:rPr>
        <w:t>通过云控制平台实现防火墙、负载均衡资源池的统一管理。</w:t>
      </w:r>
      <w:r w:rsidR="005A7310" w:rsidRPr="004A7FC5">
        <w:rPr>
          <w:rFonts w:ascii="宋体" w:eastAsia="宋体" w:hAnsi="宋体" w:hint="eastAsia"/>
        </w:rPr>
        <w:t>随着</w:t>
      </w:r>
      <w:r w:rsidR="00853409">
        <w:rPr>
          <w:rFonts w:ascii="宋体" w:eastAsia="宋体" w:hAnsi="宋体" w:hint="eastAsia"/>
        </w:rPr>
        <w:t>VNF</w:t>
      </w:r>
      <w:r w:rsidR="005A7310" w:rsidRPr="004A7FC5">
        <w:rPr>
          <w:rFonts w:ascii="宋体" w:eastAsia="宋体" w:hAnsi="宋体" w:hint="eastAsia"/>
        </w:rPr>
        <w:t>技术的日益成熟，在未来，负载均衡和防火墙将作为VNF接入到不同业务逻辑区域当中，实现流量的合理</w:t>
      </w:r>
      <w:r w:rsidR="00C10F1E" w:rsidRPr="004A7FC5">
        <w:rPr>
          <w:rFonts w:ascii="宋体" w:eastAsia="宋体" w:hAnsi="宋体" w:hint="eastAsia"/>
        </w:rPr>
        <w:t>编排和</w:t>
      </w:r>
      <w:r w:rsidR="005A7310" w:rsidRPr="004A7FC5">
        <w:rPr>
          <w:rFonts w:ascii="宋体" w:eastAsia="宋体" w:hAnsi="宋体" w:hint="eastAsia"/>
        </w:rPr>
        <w:t>调度。</w:t>
      </w:r>
    </w:p>
    <w:p w14:paraId="6697F347" w14:textId="25F8EDB0" w:rsidR="00C40485" w:rsidRDefault="00C40485" w:rsidP="00DD4AB2">
      <w:pPr>
        <w:outlineLvl w:val="1"/>
        <w:rPr>
          <w:rFonts w:ascii="宋体" w:eastAsia="宋体" w:hAnsi="宋体"/>
        </w:rPr>
      </w:pPr>
      <w:r>
        <w:rPr>
          <w:rFonts w:ascii="宋体" w:eastAsia="宋体" w:hAnsi="宋体" w:hint="eastAsia"/>
        </w:rPr>
        <w:t>（三）两地三中心模型</w:t>
      </w:r>
      <w:r w:rsidR="008F158C">
        <w:rPr>
          <w:rFonts w:ascii="宋体" w:eastAsia="宋体" w:hAnsi="宋体" w:hint="eastAsia"/>
        </w:rPr>
        <w:t>构想</w:t>
      </w:r>
    </w:p>
    <w:p w14:paraId="6C54462F" w14:textId="4780D4CC" w:rsidR="00531251" w:rsidRDefault="00391A05" w:rsidP="00594D22">
      <w:pPr>
        <w:spacing w:line="360" w:lineRule="auto"/>
        <w:ind w:firstLineChars="200" w:firstLine="480"/>
        <w:rPr>
          <w:rFonts w:ascii="宋体" w:eastAsia="宋体" w:hAnsi="宋体"/>
        </w:rPr>
      </w:pPr>
      <w:r w:rsidRPr="00594D22">
        <w:rPr>
          <w:rFonts w:ascii="宋体" w:eastAsia="宋体" w:hAnsi="宋体" w:hint="eastAsia"/>
        </w:rPr>
        <w:t>在金融行业</w:t>
      </w:r>
      <w:r w:rsidR="000F75A4" w:rsidRPr="00594D22">
        <w:rPr>
          <w:rFonts w:ascii="宋体" w:eastAsia="宋体" w:hAnsi="宋体" w:hint="eastAsia"/>
        </w:rPr>
        <w:t>普遍采用</w:t>
      </w:r>
      <w:r w:rsidRPr="00594D22">
        <w:rPr>
          <w:rFonts w:ascii="宋体" w:eastAsia="宋体" w:hAnsi="宋体" w:hint="eastAsia"/>
        </w:rPr>
        <w:t>“两地三中心”的高可用场景下，金融行业云平台的网络服务也必须支持跨数据中心的网络多租户能力。</w:t>
      </w:r>
    </w:p>
    <w:p w14:paraId="7B6180C4" w14:textId="61282037" w:rsidR="00691C53" w:rsidRDefault="00691C53" w:rsidP="00713C08">
      <w:pPr>
        <w:spacing w:line="360" w:lineRule="auto"/>
        <w:jc w:val="center"/>
        <w:rPr>
          <w:rFonts w:ascii="宋体" w:eastAsia="宋体" w:hAnsi="宋体"/>
        </w:rPr>
      </w:pPr>
      <w:r w:rsidRPr="00713C08">
        <w:rPr>
          <w:rFonts w:eastAsia="宋体"/>
          <w:noProof/>
          <w:color w:val="FF0000"/>
        </w:rPr>
        <w:drawing>
          <wp:inline distT="0" distB="0" distL="0" distR="0" wp14:anchorId="64C10944" wp14:editId="72CEA571">
            <wp:extent cx="4203700" cy="2426335"/>
            <wp:effectExtent l="0" t="0" r="635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3700" cy="2426335"/>
                    </a:xfrm>
                    <a:prstGeom prst="rect">
                      <a:avLst/>
                    </a:prstGeom>
                  </pic:spPr>
                </pic:pic>
              </a:graphicData>
            </a:graphic>
          </wp:inline>
        </w:drawing>
      </w:r>
    </w:p>
    <w:p w14:paraId="5B68BBCA" w14:textId="09DD8849" w:rsidR="00691C53" w:rsidRPr="00594D22" w:rsidRDefault="00691C53" w:rsidP="00713C08">
      <w:pPr>
        <w:spacing w:line="360" w:lineRule="auto"/>
        <w:jc w:val="center"/>
        <w:rPr>
          <w:rFonts w:ascii="宋体" w:eastAsia="宋体" w:hAnsi="宋体"/>
        </w:rPr>
      </w:pPr>
      <w:r>
        <w:rPr>
          <w:rFonts w:eastAsia="宋体" w:hint="eastAsia"/>
        </w:rPr>
        <w:t>图</w:t>
      </w:r>
      <w:r w:rsidR="002E395A">
        <w:rPr>
          <w:rFonts w:eastAsia="宋体" w:hint="eastAsia"/>
        </w:rPr>
        <w:t>7</w:t>
      </w:r>
      <w:r>
        <w:rPr>
          <w:rFonts w:eastAsia="宋体"/>
        </w:rPr>
        <w:t xml:space="preserve"> </w:t>
      </w:r>
      <w:r>
        <w:rPr>
          <w:rFonts w:eastAsia="宋体" w:hint="eastAsia"/>
        </w:rPr>
        <w:t>两地三中心模型</w:t>
      </w:r>
    </w:p>
    <w:p w14:paraId="502EB4A7" w14:textId="77777777" w:rsidR="008524B1" w:rsidRDefault="000F75A4" w:rsidP="008524B1">
      <w:pPr>
        <w:spacing w:line="360" w:lineRule="auto"/>
        <w:ind w:firstLineChars="200" w:firstLine="480"/>
        <w:rPr>
          <w:rFonts w:ascii="宋体" w:eastAsia="宋体" w:hAnsi="宋体"/>
        </w:rPr>
      </w:pPr>
      <w:r w:rsidRPr="00594D22">
        <w:rPr>
          <w:rFonts w:ascii="宋体" w:eastAsia="宋体" w:hAnsi="宋体" w:hint="eastAsia"/>
        </w:rPr>
        <w:t>在设计中可</w:t>
      </w:r>
      <w:r w:rsidR="00D45EF5" w:rsidRPr="00594D22">
        <w:rPr>
          <w:rFonts w:ascii="宋体" w:eastAsia="宋体" w:hAnsi="宋体" w:hint="eastAsia"/>
        </w:rPr>
        <w:t>沿用</w:t>
      </w:r>
      <w:r w:rsidRPr="00594D22">
        <w:rPr>
          <w:rFonts w:ascii="宋体" w:eastAsia="宋体" w:hAnsi="宋体" w:hint="eastAsia"/>
        </w:rPr>
        <w:t>现有骨干网的设计思路，并引入MPLS VPN</w:t>
      </w:r>
      <w:r w:rsidR="00D45EF5" w:rsidRPr="00594D22">
        <w:rPr>
          <w:rFonts w:ascii="宋体" w:eastAsia="宋体" w:hAnsi="宋体" w:hint="eastAsia"/>
        </w:rPr>
        <w:t>技术，将同一租户的流量引入一个VPN网络中，实现</w:t>
      </w:r>
      <w:r w:rsidR="00347688" w:rsidRPr="00594D22">
        <w:rPr>
          <w:rFonts w:ascii="宋体" w:eastAsia="宋体" w:hAnsi="宋体" w:hint="eastAsia"/>
        </w:rPr>
        <w:t>单一租户可调用的资源范围覆盖所有数据中心，并支持分支机构的接入。同时</w:t>
      </w:r>
      <w:r w:rsidRPr="00594D22">
        <w:rPr>
          <w:rFonts w:ascii="宋体" w:eastAsia="宋体" w:hAnsi="宋体" w:hint="eastAsia"/>
        </w:rPr>
        <w:t>利用MP-BGP丰富的选路能力以及QoS技术，实现租户信息跨数据中心传递，租户之间、应用流量之间相互隔离。</w:t>
      </w:r>
    </w:p>
    <w:p w14:paraId="4D0ADB4F" w14:textId="2AD53C91" w:rsidR="00700386" w:rsidRPr="008524B1" w:rsidRDefault="00700386" w:rsidP="008524B1">
      <w:pPr>
        <w:pStyle w:val="a3"/>
        <w:numPr>
          <w:ilvl w:val="0"/>
          <w:numId w:val="5"/>
        </w:numPr>
        <w:ind w:left="357" w:firstLineChars="0" w:hanging="357"/>
        <w:outlineLvl w:val="0"/>
        <w:rPr>
          <w:rStyle w:val="a5"/>
          <w:rFonts w:ascii="宋体" w:eastAsia="宋体" w:hAnsi="宋体"/>
          <w:bCs w:val="0"/>
          <w:smallCaps w:val="0"/>
          <w:color w:val="auto"/>
          <w:sz w:val="28"/>
        </w:rPr>
      </w:pPr>
      <w:r w:rsidRPr="008524B1">
        <w:rPr>
          <w:rStyle w:val="a5"/>
          <w:rFonts w:ascii="宋体" w:eastAsia="宋体" w:hAnsi="宋体" w:hint="eastAsia"/>
          <w:bCs w:val="0"/>
          <w:smallCaps w:val="0"/>
          <w:color w:val="auto"/>
          <w:sz w:val="28"/>
        </w:rPr>
        <w:t>原型</w:t>
      </w:r>
      <w:r w:rsidR="006A385C" w:rsidRPr="008524B1">
        <w:rPr>
          <w:rStyle w:val="a5"/>
          <w:rFonts w:ascii="宋体" w:eastAsia="宋体" w:hAnsi="宋体" w:hint="eastAsia"/>
          <w:bCs w:val="0"/>
          <w:smallCaps w:val="0"/>
          <w:color w:val="auto"/>
          <w:sz w:val="28"/>
        </w:rPr>
        <w:t>实践</w:t>
      </w:r>
      <w:r w:rsidRPr="008524B1">
        <w:rPr>
          <w:rStyle w:val="a5"/>
          <w:rFonts w:ascii="宋体" w:eastAsia="宋体" w:hAnsi="宋体" w:hint="eastAsia"/>
          <w:bCs w:val="0"/>
          <w:smallCaps w:val="0"/>
          <w:color w:val="auto"/>
          <w:sz w:val="28"/>
        </w:rPr>
        <w:t>情况</w:t>
      </w:r>
    </w:p>
    <w:p w14:paraId="72458262" w14:textId="7C428476" w:rsidR="00870BD2" w:rsidRDefault="00870BD2" w:rsidP="001B3D32">
      <w:pPr>
        <w:spacing w:line="360" w:lineRule="auto"/>
        <w:ind w:firstLineChars="200" w:firstLine="480"/>
        <w:rPr>
          <w:rFonts w:ascii="宋体" w:eastAsia="宋体" w:hAnsi="宋体"/>
        </w:rPr>
      </w:pPr>
      <w:r>
        <w:rPr>
          <w:rFonts w:ascii="宋体" w:eastAsia="宋体" w:hAnsi="宋体" w:hint="eastAsia"/>
        </w:rPr>
        <w:t>基于以上设计构想，研究小组就单中心模型进行原型验证，详细情况如下：</w:t>
      </w:r>
    </w:p>
    <w:p w14:paraId="468C4AFD" w14:textId="4EE5B170" w:rsidR="006A385C" w:rsidRDefault="007507A4" w:rsidP="00DD4AB2">
      <w:pPr>
        <w:outlineLvl w:val="1"/>
        <w:rPr>
          <w:rFonts w:ascii="宋体" w:eastAsia="宋体" w:hAnsi="宋体"/>
        </w:rPr>
      </w:pPr>
      <w:r w:rsidRPr="00594D22">
        <w:rPr>
          <w:rFonts w:ascii="宋体" w:eastAsia="宋体" w:hAnsi="宋体" w:hint="eastAsia"/>
        </w:rPr>
        <w:t>（一）</w:t>
      </w:r>
      <w:r w:rsidR="00F67273" w:rsidRPr="00594D22">
        <w:rPr>
          <w:rFonts w:ascii="宋体" w:eastAsia="宋体" w:hAnsi="宋体" w:hint="eastAsia"/>
        </w:rPr>
        <w:t>物理</w:t>
      </w:r>
      <w:r w:rsidR="008F71E7" w:rsidRPr="00594D22">
        <w:rPr>
          <w:rFonts w:ascii="宋体" w:eastAsia="宋体" w:hAnsi="宋体" w:hint="eastAsia"/>
        </w:rPr>
        <w:t>架构</w:t>
      </w:r>
      <w:r w:rsidRPr="00DD4AB2">
        <w:rPr>
          <w:rFonts w:ascii="宋体" w:eastAsia="宋体" w:hAnsi="宋体" w:hint="eastAsia"/>
        </w:rPr>
        <w:t>概述</w:t>
      </w:r>
    </w:p>
    <w:p w14:paraId="270BC317" w14:textId="12C21B82" w:rsidR="00594D22" w:rsidRPr="00167613" w:rsidRDefault="00594D22" w:rsidP="00594D22">
      <w:pPr>
        <w:spacing w:line="360" w:lineRule="auto"/>
        <w:ind w:firstLineChars="200" w:firstLine="480"/>
        <w:rPr>
          <w:rFonts w:ascii="宋体" w:eastAsia="宋体" w:hAnsi="宋体"/>
        </w:rPr>
      </w:pPr>
      <w:r w:rsidRPr="00167613">
        <w:rPr>
          <w:rFonts w:ascii="宋体" w:eastAsia="宋体" w:hAnsi="宋体" w:hint="eastAsia"/>
        </w:rPr>
        <w:lastRenderedPageBreak/>
        <w:t>图</w:t>
      </w:r>
      <w:r w:rsidR="002E395A">
        <w:rPr>
          <w:rFonts w:ascii="宋体" w:eastAsia="宋体" w:hAnsi="宋体" w:hint="eastAsia"/>
        </w:rPr>
        <w:t>8</w:t>
      </w:r>
      <w:r w:rsidRPr="00167613">
        <w:rPr>
          <w:rFonts w:ascii="宋体" w:eastAsia="宋体" w:hAnsi="宋体" w:hint="eastAsia"/>
        </w:rPr>
        <w:t>展示了的原型平台物理架构图，交换核心区域由华为三层交换机组成，下联2个不同品牌的</w:t>
      </w:r>
      <w:r w:rsidR="00691C53" w:rsidRPr="00167613">
        <w:rPr>
          <w:rFonts w:ascii="宋体" w:eastAsia="宋体" w:hAnsi="宋体" w:hint="eastAsia"/>
        </w:rPr>
        <w:t>云网分区</w:t>
      </w:r>
      <w:r w:rsidRPr="00167613">
        <w:rPr>
          <w:rFonts w:ascii="宋体" w:eastAsia="宋体" w:hAnsi="宋体" w:hint="eastAsia"/>
        </w:rPr>
        <w:t>，</w:t>
      </w:r>
      <w:r w:rsidR="00691C53" w:rsidRPr="00167613">
        <w:rPr>
          <w:rFonts w:ascii="宋体" w:eastAsia="宋体" w:hAnsi="宋体" w:hint="eastAsia"/>
        </w:rPr>
        <w:t>云网分区</w:t>
      </w:r>
      <w:r w:rsidRPr="00167613">
        <w:rPr>
          <w:rFonts w:ascii="宋体" w:eastAsia="宋体" w:hAnsi="宋体" w:hint="eastAsia"/>
        </w:rPr>
        <w:t>1为华为设备，</w:t>
      </w:r>
      <w:r w:rsidR="00691C53" w:rsidRPr="00167613">
        <w:rPr>
          <w:rFonts w:ascii="宋体" w:eastAsia="宋体" w:hAnsi="宋体" w:hint="eastAsia"/>
        </w:rPr>
        <w:t>云网分区</w:t>
      </w:r>
      <w:r w:rsidRPr="00167613">
        <w:rPr>
          <w:rFonts w:ascii="宋体" w:eastAsia="宋体" w:hAnsi="宋体" w:hint="eastAsia"/>
        </w:rPr>
        <w:t>2为思科ACI设备，根据不同</w:t>
      </w:r>
      <w:r w:rsidR="00691C53" w:rsidRPr="00167613">
        <w:rPr>
          <w:rFonts w:ascii="宋体" w:eastAsia="宋体" w:hAnsi="宋体" w:hint="eastAsia"/>
        </w:rPr>
        <w:t>云网分区</w:t>
      </w:r>
      <w:r w:rsidRPr="00167613">
        <w:rPr>
          <w:rFonts w:ascii="宋体" w:eastAsia="宋体" w:hAnsi="宋体" w:hint="eastAsia"/>
        </w:rPr>
        <w:t>IT服务商的合作沟通，负载均衡和防火墙的物理接入位置稍有不同，华为</w:t>
      </w:r>
      <w:r w:rsidR="00691C53" w:rsidRPr="00167613">
        <w:rPr>
          <w:rFonts w:ascii="宋体" w:eastAsia="宋体" w:hAnsi="宋体" w:hint="eastAsia"/>
        </w:rPr>
        <w:t>云网分区</w:t>
      </w:r>
      <w:r w:rsidRPr="00167613">
        <w:rPr>
          <w:rFonts w:ascii="宋体" w:eastAsia="宋体" w:hAnsi="宋体" w:hint="eastAsia"/>
        </w:rPr>
        <w:t>内负载均衡和防火墙接入网关组，思科</w:t>
      </w:r>
      <w:r w:rsidR="00691C53" w:rsidRPr="00167613">
        <w:rPr>
          <w:rFonts w:ascii="宋体" w:eastAsia="宋体" w:hAnsi="宋体" w:hint="eastAsia"/>
        </w:rPr>
        <w:t>云网分区</w:t>
      </w:r>
      <w:r w:rsidRPr="00167613">
        <w:rPr>
          <w:rFonts w:ascii="宋体" w:eastAsia="宋体" w:hAnsi="宋体" w:hint="eastAsia"/>
        </w:rPr>
        <w:t>内负载均衡和防火墙接入专用功能Leaf，但逻辑网络架构保持一致。</w:t>
      </w:r>
    </w:p>
    <w:p w14:paraId="2448946B" w14:textId="4C0A4AC4" w:rsidR="007507A4" w:rsidRDefault="003819B9" w:rsidP="00713C08">
      <w:pPr>
        <w:jc w:val="center"/>
        <w:rPr>
          <w:rFonts w:eastAsia="宋体" w:hint="eastAsia"/>
          <w:color w:val="FF0000"/>
        </w:rPr>
      </w:pPr>
      <w:r>
        <w:rPr>
          <w:noProof/>
        </w:rPr>
        <w:drawing>
          <wp:inline distT="0" distB="0" distL="0" distR="0" wp14:anchorId="41E312A6" wp14:editId="5320965A">
            <wp:extent cx="5270500" cy="2964815"/>
            <wp:effectExtent l="0" t="0" r="6350" b="6985"/>
            <wp:docPr id="10" name="图片 10"/>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E4973D2" w14:textId="3BA60C8A" w:rsidR="00691C53" w:rsidRPr="00167613" w:rsidRDefault="00691C53" w:rsidP="00167613">
      <w:pPr>
        <w:spacing w:line="360" w:lineRule="auto"/>
        <w:jc w:val="center"/>
        <w:rPr>
          <w:rFonts w:eastAsia="宋体" w:hint="eastAsia"/>
        </w:rPr>
      </w:pPr>
      <w:r w:rsidRPr="00167613">
        <w:rPr>
          <w:rFonts w:eastAsia="宋体" w:hint="eastAsia"/>
        </w:rPr>
        <w:t>图</w:t>
      </w:r>
      <w:r w:rsidR="002E395A">
        <w:rPr>
          <w:rFonts w:eastAsia="宋体" w:hint="eastAsia"/>
        </w:rPr>
        <w:t>8</w:t>
      </w:r>
      <w:r w:rsidRPr="00167613">
        <w:rPr>
          <w:rFonts w:eastAsia="宋体"/>
        </w:rPr>
        <w:t xml:space="preserve"> </w:t>
      </w:r>
      <w:r w:rsidRPr="00167613">
        <w:rPr>
          <w:rFonts w:eastAsia="宋体" w:hint="eastAsia"/>
        </w:rPr>
        <w:t>原型平台物理架构图</w:t>
      </w:r>
    </w:p>
    <w:p w14:paraId="2B6D2705" w14:textId="11E11D2F" w:rsidR="007507A4" w:rsidRPr="00594D22" w:rsidRDefault="007507A4" w:rsidP="00594D22">
      <w:pPr>
        <w:spacing w:line="360" w:lineRule="auto"/>
        <w:ind w:firstLineChars="200" w:firstLine="480"/>
        <w:rPr>
          <w:rFonts w:ascii="宋体" w:eastAsia="宋体" w:hAnsi="宋体"/>
        </w:rPr>
      </w:pPr>
      <w:r w:rsidRPr="00594D22">
        <w:rPr>
          <w:rFonts w:ascii="宋体" w:eastAsia="宋体" w:hAnsi="宋体" w:hint="eastAsia"/>
        </w:rPr>
        <w:t>我们在中国银联与上海银行联合研究的数据中心实验环境搭建了原型平台，平台由华为、思科两套异构SDN</w:t>
      </w:r>
      <w:r w:rsidR="00691C53">
        <w:rPr>
          <w:rFonts w:ascii="宋体" w:eastAsia="宋体" w:hAnsi="宋体" w:hint="eastAsia"/>
        </w:rPr>
        <w:t>云网分区</w:t>
      </w:r>
      <w:r w:rsidRPr="00594D22">
        <w:rPr>
          <w:rFonts w:ascii="宋体" w:eastAsia="宋体" w:hAnsi="宋体" w:hint="eastAsia"/>
        </w:rPr>
        <w:t>构成，同时也配备了相应的负载均衡和防火墙资源，平台设备列表如表1：</w:t>
      </w:r>
    </w:p>
    <w:p w14:paraId="157EB526" w14:textId="77777777" w:rsidR="007507A4" w:rsidRPr="00700386" w:rsidRDefault="007507A4" w:rsidP="007507A4">
      <w:pPr>
        <w:jc w:val="center"/>
      </w:pPr>
      <w:r w:rsidRPr="00700386">
        <w:rPr>
          <w:rFonts w:hint="eastAsia"/>
        </w:rPr>
        <w:t>表1：原型平台设备列表</w:t>
      </w:r>
    </w:p>
    <w:tbl>
      <w:tblPr>
        <w:tblW w:w="69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96"/>
        <w:gridCol w:w="1965"/>
        <w:gridCol w:w="1291"/>
        <w:gridCol w:w="1652"/>
      </w:tblGrid>
      <w:tr w:rsidR="007507A4" w:rsidRPr="00E034DB" w14:paraId="23A34AE8" w14:textId="77777777" w:rsidTr="00594D22">
        <w:trPr>
          <w:jc w:val="center"/>
        </w:trPr>
        <w:tc>
          <w:tcPr>
            <w:tcW w:w="1996" w:type="dxa"/>
            <w:shd w:val="clear" w:color="auto" w:fill="auto"/>
            <w:vAlign w:val="center"/>
          </w:tcPr>
          <w:p w14:paraId="38F82D79" w14:textId="77777777" w:rsidR="007507A4" w:rsidRPr="00E034DB" w:rsidRDefault="007507A4" w:rsidP="00594D22">
            <w:pPr>
              <w:pStyle w:val="a3"/>
              <w:ind w:firstLineChars="0" w:firstLine="0"/>
              <w:jc w:val="center"/>
              <w:rPr>
                <w:rFonts w:ascii="宋体" w:eastAsia="宋体" w:hAnsi="宋体"/>
                <w:b/>
                <w:spacing w:val="4"/>
                <w:w w:val="95"/>
                <w:sz w:val="18"/>
                <w:szCs w:val="18"/>
              </w:rPr>
            </w:pPr>
            <w:r w:rsidRPr="00E034DB">
              <w:rPr>
                <w:rFonts w:ascii="宋体" w:eastAsia="宋体" w:hAnsi="宋体" w:hint="eastAsia"/>
                <w:b/>
                <w:spacing w:val="4"/>
                <w:w w:val="95"/>
                <w:sz w:val="18"/>
                <w:szCs w:val="18"/>
              </w:rPr>
              <w:t>分类</w:t>
            </w:r>
          </w:p>
        </w:tc>
        <w:tc>
          <w:tcPr>
            <w:tcW w:w="1965" w:type="dxa"/>
            <w:shd w:val="clear" w:color="auto" w:fill="auto"/>
            <w:vAlign w:val="center"/>
          </w:tcPr>
          <w:p w14:paraId="23F55D6A" w14:textId="77777777" w:rsidR="007507A4" w:rsidRPr="00E034DB" w:rsidRDefault="007507A4" w:rsidP="00594D22">
            <w:pPr>
              <w:pStyle w:val="a3"/>
              <w:ind w:firstLineChars="0" w:firstLine="0"/>
              <w:jc w:val="center"/>
              <w:rPr>
                <w:rFonts w:ascii="宋体" w:eastAsia="宋体" w:hAnsi="宋体"/>
                <w:b/>
                <w:spacing w:val="4"/>
                <w:w w:val="95"/>
                <w:sz w:val="18"/>
                <w:szCs w:val="18"/>
              </w:rPr>
            </w:pPr>
            <w:r w:rsidRPr="00E034DB">
              <w:rPr>
                <w:rFonts w:ascii="宋体" w:eastAsia="宋体" w:hAnsi="宋体" w:hint="eastAsia"/>
                <w:b/>
                <w:spacing w:val="4"/>
                <w:w w:val="95"/>
                <w:sz w:val="18"/>
                <w:szCs w:val="18"/>
              </w:rPr>
              <w:t>厂商</w:t>
            </w:r>
          </w:p>
        </w:tc>
        <w:tc>
          <w:tcPr>
            <w:tcW w:w="1291" w:type="dxa"/>
            <w:shd w:val="clear" w:color="auto" w:fill="auto"/>
            <w:vAlign w:val="center"/>
          </w:tcPr>
          <w:p w14:paraId="170D78E9" w14:textId="77777777" w:rsidR="007507A4" w:rsidRPr="00E034DB" w:rsidRDefault="007507A4" w:rsidP="00594D22">
            <w:pPr>
              <w:pStyle w:val="a3"/>
              <w:ind w:firstLineChars="0" w:firstLine="0"/>
              <w:jc w:val="center"/>
              <w:rPr>
                <w:rFonts w:ascii="宋体" w:eastAsia="宋体" w:hAnsi="宋体"/>
                <w:b/>
                <w:spacing w:val="4"/>
                <w:w w:val="95"/>
                <w:sz w:val="18"/>
                <w:szCs w:val="18"/>
              </w:rPr>
            </w:pPr>
            <w:r w:rsidRPr="00E034DB">
              <w:rPr>
                <w:rFonts w:ascii="宋体" w:eastAsia="宋体" w:hAnsi="宋体" w:hint="eastAsia"/>
                <w:b/>
                <w:spacing w:val="4"/>
                <w:w w:val="95"/>
                <w:sz w:val="18"/>
                <w:szCs w:val="18"/>
              </w:rPr>
              <w:t>设备类型</w:t>
            </w:r>
          </w:p>
        </w:tc>
        <w:tc>
          <w:tcPr>
            <w:tcW w:w="1652" w:type="dxa"/>
            <w:shd w:val="clear" w:color="auto" w:fill="auto"/>
            <w:vAlign w:val="center"/>
          </w:tcPr>
          <w:p w14:paraId="7AE44E78" w14:textId="77777777" w:rsidR="007507A4" w:rsidRPr="00E034DB" w:rsidRDefault="007507A4" w:rsidP="00594D22">
            <w:pPr>
              <w:pStyle w:val="a3"/>
              <w:ind w:firstLineChars="0" w:firstLine="0"/>
              <w:jc w:val="center"/>
              <w:rPr>
                <w:rFonts w:ascii="宋体" w:eastAsia="宋体" w:hAnsi="宋体"/>
                <w:b/>
                <w:spacing w:val="4"/>
                <w:w w:val="95"/>
                <w:sz w:val="18"/>
                <w:szCs w:val="18"/>
              </w:rPr>
            </w:pPr>
            <w:r w:rsidRPr="00E034DB">
              <w:rPr>
                <w:rFonts w:ascii="宋体" w:eastAsia="宋体" w:hAnsi="宋体" w:hint="eastAsia"/>
                <w:b/>
                <w:spacing w:val="4"/>
                <w:w w:val="95"/>
                <w:sz w:val="18"/>
                <w:szCs w:val="18"/>
              </w:rPr>
              <w:t>设备型号及版本</w:t>
            </w:r>
          </w:p>
        </w:tc>
      </w:tr>
      <w:tr w:rsidR="007507A4" w:rsidRPr="00E034DB" w14:paraId="32294AD7" w14:textId="77777777" w:rsidTr="00594D22">
        <w:trPr>
          <w:jc w:val="center"/>
        </w:trPr>
        <w:tc>
          <w:tcPr>
            <w:tcW w:w="1996" w:type="dxa"/>
            <w:vMerge w:val="restart"/>
            <w:shd w:val="clear" w:color="auto" w:fill="auto"/>
            <w:vAlign w:val="center"/>
          </w:tcPr>
          <w:p w14:paraId="4A7D5CC1" w14:textId="042961EE"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SDN</w:t>
            </w:r>
            <w:r w:rsidR="00691C53">
              <w:rPr>
                <w:rFonts w:ascii="宋体" w:eastAsia="宋体" w:hAnsi="宋体" w:hint="eastAsia"/>
                <w:spacing w:val="4"/>
                <w:w w:val="95"/>
                <w:sz w:val="18"/>
                <w:szCs w:val="18"/>
              </w:rPr>
              <w:t>云网分区</w:t>
            </w:r>
          </w:p>
        </w:tc>
        <w:tc>
          <w:tcPr>
            <w:tcW w:w="1965" w:type="dxa"/>
            <w:vMerge w:val="restart"/>
            <w:shd w:val="clear" w:color="auto" w:fill="auto"/>
            <w:vAlign w:val="center"/>
          </w:tcPr>
          <w:p w14:paraId="465C33FA"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思科ACI</w:t>
            </w:r>
          </w:p>
        </w:tc>
        <w:tc>
          <w:tcPr>
            <w:tcW w:w="1291" w:type="dxa"/>
            <w:shd w:val="clear" w:color="auto" w:fill="auto"/>
            <w:vAlign w:val="center"/>
          </w:tcPr>
          <w:p w14:paraId="5A42CBD2"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控制器</w:t>
            </w:r>
          </w:p>
        </w:tc>
        <w:tc>
          <w:tcPr>
            <w:tcW w:w="1652" w:type="dxa"/>
            <w:shd w:val="clear" w:color="auto" w:fill="auto"/>
            <w:vAlign w:val="center"/>
          </w:tcPr>
          <w:p w14:paraId="4F921480"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APIC 2.1.3</w:t>
            </w:r>
          </w:p>
        </w:tc>
      </w:tr>
      <w:tr w:rsidR="007507A4" w:rsidRPr="00E034DB" w14:paraId="6212B54F" w14:textId="77777777" w:rsidTr="00594D22">
        <w:trPr>
          <w:jc w:val="center"/>
        </w:trPr>
        <w:tc>
          <w:tcPr>
            <w:tcW w:w="1996" w:type="dxa"/>
            <w:vMerge/>
            <w:shd w:val="clear" w:color="auto" w:fill="auto"/>
            <w:vAlign w:val="center"/>
          </w:tcPr>
          <w:p w14:paraId="7528F9DC"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965" w:type="dxa"/>
            <w:vMerge/>
            <w:shd w:val="clear" w:color="auto" w:fill="auto"/>
            <w:vAlign w:val="center"/>
          </w:tcPr>
          <w:p w14:paraId="4006725F"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291" w:type="dxa"/>
            <w:shd w:val="clear" w:color="auto" w:fill="auto"/>
            <w:vAlign w:val="center"/>
          </w:tcPr>
          <w:p w14:paraId="525E6D51"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Spine</w:t>
            </w:r>
          </w:p>
        </w:tc>
        <w:tc>
          <w:tcPr>
            <w:tcW w:w="1652" w:type="dxa"/>
            <w:shd w:val="clear" w:color="auto" w:fill="auto"/>
            <w:vAlign w:val="center"/>
          </w:tcPr>
          <w:p w14:paraId="0B94AF38"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N9K-C9396PX</w:t>
            </w:r>
          </w:p>
        </w:tc>
      </w:tr>
      <w:tr w:rsidR="007507A4" w:rsidRPr="00E034DB" w14:paraId="662E80BF" w14:textId="77777777" w:rsidTr="00594D22">
        <w:trPr>
          <w:trHeight w:val="50"/>
          <w:jc w:val="center"/>
        </w:trPr>
        <w:tc>
          <w:tcPr>
            <w:tcW w:w="1996" w:type="dxa"/>
            <w:vMerge/>
            <w:shd w:val="clear" w:color="auto" w:fill="auto"/>
            <w:vAlign w:val="center"/>
          </w:tcPr>
          <w:p w14:paraId="02C279DC"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965" w:type="dxa"/>
            <w:vMerge/>
            <w:shd w:val="clear" w:color="auto" w:fill="auto"/>
            <w:vAlign w:val="center"/>
          </w:tcPr>
          <w:p w14:paraId="79C99E72"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291" w:type="dxa"/>
            <w:shd w:val="clear" w:color="auto" w:fill="auto"/>
            <w:vAlign w:val="center"/>
          </w:tcPr>
          <w:p w14:paraId="46D07E17"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Leaf</w:t>
            </w:r>
          </w:p>
        </w:tc>
        <w:tc>
          <w:tcPr>
            <w:tcW w:w="1652" w:type="dxa"/>
            <w:shd w:val="clear" w:color="auto" w:fill="auto"/>
            <w:vAlign w:val="center"/>
          </w:tcPr>
          <w:p w14:paraId="478220BB"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N9K-C9336PQ</w:t>
            </w:r>
          </w:p>
        </w:tc>
      </w:tr>
      <w:tr w:rsidR="007507A4" w:rsidRPr="00E034DB" w14:paraId="68030D17" w14:textId="77777777" w:rsidTr="00594D22">
        <w:trPr>
          <w:trHeight w:val="50"/>
          <w:jc w:val="center"/>
        </w:trPr>
        <w:tc>
          <w:tcPr>
            <w:tcW w:w="1996" w:type="dxa"/>
            <w:vMerge/>
            <w:shd w:val="clear" w:color="auto" w:fill="auto"/>
            <w:vAlign w:val="center"/>
          </w:tcPr>
          <w:p w14:paraId="210DFEEC"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965" w:type="dxa"/>
            <w:vMerge w:val="restart"/>
            <w:shd w:val="clear" w:color="auto" w:fill="auto"/>
            <w:vAlign w:val="center"/>
          </w:tcPr>
          <w:p w14:paraId="30F96DEA"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华为AC</w:t>
            </w:r>
          </w:p>
        </w:tc>
        <w:tc>
          <w:tcPr>
            <w:tcW w:w="1291" w:type="dxa"/>
            <w:shd w:val="clear" w:color="auto" w:fill="auto"/>
            <w:vAlign w:val="center"/>
          </w:tcPr>
          <w:p w14:paraId="6BFA7D1A"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AC</w:t>
            </w:r>
          </w:p>
        </w:tc>
        <w:tc>
          <w:tcPr>
            <w:tcW w:w="1652" w:type="dxa"/>
            <w:shd w:val="clear" w:color="auto" w:fill="auto"/>
            <w:vAlign w:val="center"/>
          </w:tcPr>
          <w:p w14:paraId="039E3926"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AC 2.0</w:t>
            </w:r>
          </w:p>
        </w:tc>
      </w:tr>
      <w:tr w:rsidR="007507A4" w:rsidRPr="00E034DB" w14:paraId="4E2A2A20" w14:textId="77777777" w:rsidTr="00594D22">
        <w:trPr>
          <w:jc w:val="center"/>
        </w:trPr>
        <w:tc>
          <w:tcPr>
            <w:tcW w:w="1996" w:type="dxa"/>
            <w:vMerge/>
            <w:shd w:val="clear" w:color="auto" w:fill="auto"/>
            <w:vAlign w:val="center"/>
          </w:tcPr>
          <w:p w14:paraId="581A2497"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965" w:type="dxa"/>
            <w:vMerge/>
            <w:shd w:val="clear" w:color="auto" w:fill="auto"/>
            <w:vAlign w:val="center"/>
          </w:tcPr>
          <w:p w14:paraId="7DFA8AA5"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291" w:type="dxa"/>
            <w:shd w:val="clear" w:color="auto" w:fill="auto"/>
            <w:vAlign w:val="center"/>
          </w:tcPr>
          <w:p w14:paraId="0FA5DB53"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Spine</w:t>
            </w:r>
          </w:p>
        </w:tc>
        <w:tc>
          <w:tcPr>
            <w:tcW w:w="1652" w:type="dxa"/>
            <w:shd w:val="clear" w:color="auto" w:fill="auto"/>
            <w:vAlign w:val="center"/>
          </w:tcPr>
          <w:p w14:paraId="68DBAA89"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CE685</w:t>
            </w:r>
            <w:r w:rsidRPr="00E034DB">
              <w:rPr>
                <w:rFonts w:ascii="宋体" w:eastAsia="宋体" w:hAnsi="宋体" w:hint="eastAsia"/>
                <w:spacing w:val="4"/>
                <w:w w:val="95"/>
                <w:sz w:val="18"/>
                <w:szCs w:val="18"/>
              </w:rPr>
              <w:t>1</w:t>
            </w:r>
            <w:r w:rsidRPr="00E034DB">
              <w:rPr>
                <w:rFonts w:ascii="宋体" w:eastAsia="宋体" w:hAnsi="宋体"/>
                <w:spacing w:val="4"/>
                <w:w w:val="95"/>
                <w:sz w:val="18"/>
                <w:szCs w:val="18"/>
              </w:rPr>
              <w:t>-</w:t>
            </w:r>
            <w:r w:rsidRPr="00E034DB">
              <w:rPr>
                <w:rFonts w:ascii="宋体" w:eastAsia="宋体" w:hAnsi="宋体" w:hint="eastAsia"/>
                <w:spacing w:val="4"/>
                <w:w w:val="95"/>
                <w:sz w:val="18"/>
                <w:szCs w:val="18"/>
              </w:rPr>
              <w:t>48F6Q</w:t>
            </w:r>
          </w:p>
        </w:tc>
      </w:tr>
      <w:tr w:rsidR="007507A4" w:rsidRPr="00E034DB" w14:paraId="174E394A" w14:textId="77777777" w:rsidTr="00594D22">
        <w:trPr>
          <w:jc w:val="center"/>
        </w:trPr>
        <w:tc>
          <w:tcPr>
            <w:tcW w:w="1996" w:type="dxa"/>
            <w:vMerge/>
            <w:shd w:val="clear" w:color="auto" w:fill="auto"/>
            <w:vAlign w:val="center"/>
          </w:tcPr>
          <w:p w14:paraId="429EFE18"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965" w:type="dxa"/>
            <w:vMerge/>
            <w:shd w:val="clear" w:color="auto" w:fill="auto"/>
            <w:vAlign w:val="center"/>
          </w:tcPr>
          <w:p w14:paraId="6886AAD8"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291" w:type="dxa"/>
            <w:shd w:val="clear" w:color="auto" w:fill="auto"/>
            <w:vAlign w:val="center"/>
          </w:tcPr>
          <w:p w14:paraId="11550F4A"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Leaf</w:t>
            </w:r>
          </w:p>
        </w:tc>
        <w:tc>
          <w:tcPr>
            <w:tcW w:w="1652" w:type="dxa"/>
            <w:shd w:val="clear" w:color="auto" w:fill="auto"/>
            <w:vAlign w:val="center"/>
          </w:tcPr>
          <w:p w14:paraId="0738562A"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CE685</w:t>
            </w:r>
            <w:r w:rsidRPr="00E034DB">
              <w:rPr>
                <w:rFonts w:ascii="宋体" w:eastAsia="宋体" w:hAnsi="宋体" w:hint="eastAsia"/>
                <w:spacing w:val="4"/>
                <w:w w:val="95"/>
                <w:sz w:val="18"/>
                <w:szCs w:val="18"/>
              </w:rPr>
              <w:t>0</w:t>
            </w:r>
            <w:r w:rsidRPr="00E034DB">
              <w:rPr>
                <w:rFonts w:ascii="宋体" w:eastAsia="宋体" w:hAnsi="宋体"/>
                <w:spacing w:val="4"/>
                <w:w w:val="95"/>
                <w:sz w:val="18"/>
                <w:szCs w:val="18"/>
              </w:rPr>
              <w:t>-</w:t>
            </w:r>
            <w:r w:rsidRPr="00E034DB">
              <w:rPr>
                <w:rFonts w:ascii="宋体" w:eastAsia="宋体" w:hAnsi="宋体" w:hint="eastAsia"/>
                <w:spacing w:val="4"/>
                <w:w w:val="95"/>
                <w:sz w:val="18"/>
                <w:szCs w:val="18"/>
              </w:rPr>
              <w:t>48P4Q</w:t>
            </w:r>
          </w:p>
        </w:tc>
      </w:tr>
      <w:tr w:rsidR="007507A4" w:rsidRPr="00E034DB" w14:paraId="66CC395A" w14:textId="77777777" w:rsidTr="00594D22">
        <w:trPr>
          <w:jc w:val="center"/>
        </w:trPr>
        <w:tc>
          <w:tcPr>
            <w:tcW w:w="1996" w:type="dxa"/>
            <w:shd w:val="clear" w:color="auto" w:fill="auto"/>
            <w:vAlign w:val="center"/>
          </w:tcPr>
          <w:p w14:paraId="2EF88FEB"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核心路由设备</w:t>
            </w:r>
          </w:p>
        </w:tc>
        <w:tc>
          <w:tcPr>
            <w:tcW w:w="1965" w:type="dxa"/>
            <w:shd w:val="clear" w:color="auto" w:fill="auto"/>
            <w:vAlign w:val="center"/>
          </w:tcPr>
          <w:p w14:paraId="10B60184"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华为</w:t>
            </w:r>
          </w:p>
        </w:tc>
        <w:tc>
          <w:tcPr>
            <w:tcW w:w="1291" w:type="dxa"/>
            <w:shd w:val="clear" w:color="auto" w:fill="auto"/>
            <w:vAlign w:val="center"/>
          </w:tcPr>
          <w:p w14:paraId="3164E1F2"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三层交换机</w:t>
            </w:r>
          </w:p>
        </w:tc>
        <w:tc>
          <w:tcPr>
            <w:tcW w:w="1652" w:type="dxa"/>
            <w:shd w:val="clear" w:color="auto" w:fill="auto"/>
            <w:vAlign w:val="center"/>
          </w:tcPr>
          <w:p w14:paraId="063CD536"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CE685</w:t>
            </w:r>
            <w:r w:rsidRPr="00E034DB">
              <w:rPr>
                <w:rFonts w:ascii="宋体" w:eastAsia="宋体" w:hAnsi="宋体" w:hint="eastAsia"/>
                <w:spacing w:val="4"/>
                <w:w w:val="95"/>
                <w:sz w:val="18"/>
                <w:szCs w:val="18"/>
              </w:rPr>
              <w:t>0</w:t>
            </w:r>
            <w:r w:rsidRPr="00E034DB">
              <w:rPr>
                <w:rFonts w:ascii="宋体" w:eastAsia="宋体" w:hAnsi="宋体"/>
                <w:spacing w:val="4"/>
                <w:w w:val="95"/>
                <w:sz w:val="18"/>
                <w:szCs w:val="18"/>
              </w:rPr>
              <w:t>-</w:t>
            </w:r>
            <w:r w:rsidRPr="00E034DB">
              <w:rPr>
                <w:rFonts w:ascii="宋体" w:eastAsia="宋体" w:hAnsi="宋体" w:hint="eastAsia"/>
                <w:spacing w:val="4"/>
                <w:w w:val="95"/>
                <w:sz w:val="18"/>
                <w:szCs w:val="18"/>
              </w:rPr>
              <w:t>48P4Q</w:t>
            </w:r>
          </w:p>
        </w:tc>
      </w:tr>
      <w:tr w:rsidR="007507A4" w:rsidRPr="00E034DB" w14:paraId="17C6A9AB" w14:textId="77777777" w:rsidTr="00594D22">
        <w:trPr>
          <w:jc w:val="center"/>
        </w:trPr>
        <w:tc>
          <w:tcPr>
            <w:tcW w:w="1996" w:type="dxa"/>
            <w:vMerge w:val="restart"/>
            <w:shd w:val="clear" w:color="auto" w:fill="auto"/>
            <w:vAlign w:val="center"/>
          </w:tcPr>
          <w:p w14:paraId="43C12F80"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防火墙</w:t>
            </w:r>
          </w:p>
        </w:tc>
        <w:tc>
          <w:tcPr>
            <w:tcW w:w="1965" w:type="dxa"/>
            <w:shd w:val="clear" w:color="auto" w:fill="auto"/>
            <w:vAlign w:val="center"/>
          </w:tcPr>
          <w:p w14:paraId="65481A5D"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思科</w:t>
            </w:r>
          </w:p>
        </w:tc>
        <w:tc>
          <w:tcPr>
            <w:tcW w:w="1291" w:type="dxa"/>
            <w:shd w:val="clear" w:color="auto" w:fill="auto"/>
            <w:vAlign w:val="center"/>
          </w:tcPr>
          <w:p w14:paraId="1A284BF6"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ASA</w:t>
            </w:r>
          </w:p>
        </w:tc>
        <w:tc>
          <w:tcPr>
            <w:tcW w:w="1652" w:type="dxa"/>
            <w:shd w:val="clear" w:color="auto" w:fill="auto"/>
            <w:vAlign w:val="center"/>
          </w:tcPr>
          <w:p w14:paraId="16F6DE9B"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ASA 5512</w:t>
            </w:r>
          </w:p>
        </w:tc>
      </w:tr>
      <w:tr w:rsidR="007507A4" w:rsidRPr="00E034DB" w14:paraId="44FCB2D8" w14:textId="77777777" w:rsidTr="00594D22">
        <w:trPr>
          <w:jc w:val="center"/>
        </w:trPr>
        <w:tc>
          <w:tcPr>
            <w:tcW w:w="1996" w:type="dxa"/>
            <w:vMerge/>
            <w:shd w:val="clear" w:color="auto" w:fill="auto"/>
            <w:vAlign w:val="center"/>
          </w:tcPr>
          <w:p w14:paraId="3B67B1EE" w14:textId="77777777" w:rsidR="007507A4" w:rsidRPr="00E034DB" w:rsidRDefault="007507A4" w:rsidP="00594D22">
            <w:pPr>
              <w:pStyle w:val="a3"/>
              <w:ind w:firstLineChars="0" w:firstLine="0"/>
              <w:jc w:val="center"/>
              <w:rPr>
                <w:rFonts w:ascii="宋体" w:eastAsia="宋体" w:hAnsi="宋体"/>
                <w:spacing w:val="4"/>
                <w:w w:val="95"/>
                <w:sz w:val="18"/>
                <w:szCs w:val="18"/>
              </w:rPr>
            </w:pPr>
          </w:p>
        </w:tc>
        <w:tc>
          <w:tcPr>
            <w:tcW w:w="1965" w:type="dxa"/>
            <w:shd w:val="clear" w:color="auto" w:fill="auto"/>
            <w:vAlign w:val="center"/>
          </w:tcPr>
          <w:p w14:paraId="1421C2C4"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华为</w:t>
            </w:r>
          </w:p>
        </w:tc>
        <w:tc>
          <w:tcPr>
            <w:tcW w:w="1291" w:type="dxa"/>
            <w:shd w:val="clear" w:color="auto" w:fill="auto"/>
            <w:vAlign w:val="center"/>
          </w:tcPr>
          <w:p w14:paraId="6E39A1BB"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USG</w:t>
            </w:r>
          </w:p>
        </w:tc>
        <w:tc>
          <w:tcPr>
            <w:tcW w:w="1652" w:type="dxa"/>
            <w:shd w:val="clear" w:color="auto" w:fill="auto"/>
            <w:vAlign w:val="center"/>
          </w:tcPr>
          <w:p w14:paraId="33FE7C8B"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USG6650</w:t>
            </w:r>
          </w:p>
        </w:tc>
      </w:tr>
      <w:tr w:rsidR="007507A4" w:rsidRPr="00E034DB" w14:paraId="08AD7C0E" w14:textId="77777777" w:rsidTr="00594D22">
        <w:trPr>
          <w:jc w:val="center"/>
        </w:trPr>
        <w:tc>
          <w:tcPr>
            <w:tcW w:w="1996" w:type="dxa"/>
            <w:shd w:val="clear" w:color="auto" w:fill="auto"/>
            <w:vAlign w:val="center"/>
          </w:tcPr>
          <w:p w14:paraId="2D65D3D9"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hint="eastAsia"/>
                <w:spacing w:val="4"/>
                <w:w w:val="95"/>
                <w:sz w:val="18"/>
                <w:szCs w:val="18"/>
              </w:rPr>
              <w:t>负载均衡</w:t>
            </w:r>
          </w:p>
        </w:tc>
        <w:tc>
          <w:tcPr>
            <w:tcW w:w="1965" w:type="dxa"/>
            <w:shd w:val="clear" w:color="auto" w:fill="auto"/>
            <w:vAlign w:val="center"/>
          </w:tcPr>
          <w:p w14:paraId="367CFB55"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F5</w:t>
            </w:r>
          </w:p>
        </w:tc>
        <w:tc>
          <w:tcPr>
            <w:tcW w:w="1291" w:type="dxa"/>
            <w:shd w:val="clear" w:color="auto" w:fill="auto"/>
            <w:vAlign w:val="center"/>
          </w:tcPr>
          <w:p w14:paraId="73C2BB00"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BIG IP</w:t>
            </w:r>
          </w:p>
        </w:tc>
        <w:tc>
          <w:tcPr>
            <w:tcW w:w="1652" w:type="dxa"/>
            <w:shd w:val="clear" w:color="auto" w:fill="auto"/>
            <w:vAlign w:val="center"/>
          </w:tcPr>
          <w:p w14:paraId="108CE803" w14:textId="77777777" w:rsidR="007507A4" w:rsidRPr="00E034DB" w:rsidRDefault="007507A4" w:rsidP="00594D22">
            <w:pPr>
              <w:pStyle w:val="a3"/>
              <w:ind w:firstLineChars="0" w:firstLine="0"/>
              <w:jc w:val="center"/>
              <w:rPr>
                <w:rFonts w:ascii="宋体" w:eastAsia="宋体" w:hAnsi="宋体"/>
                <w:spacing w:val="4"/>
                <w:w w:val="95"/>
                <w:sz w:val="18"/>
                <w:szCs w:val="18"/>
              </w:rPr>
            </w:pPr>
            <w:r w:rsidRPr="00E034DB">
              <w:rPr>
                <w:rFonts w:ascii="宋体" w:eastAsia="宋体" w:hAnsi="宋体"/>
                <w:spacing w:val="4"/>
                <w:w w:val="95"/>
                <w:sz w:val="18"/>
                <w:szCs w:val="18"/>
              </w:rPr>
              <w:t>BIG-LTM-1600</w:t>
            </w:r>
          </w:p>
        </w:tc>
      </w:tr>
    </w:tbl>
    <w:p w14:paraId="027CEB13" w14:textId="77777777" w:rsidR="007507A4" w:rsidRPr="00594D22" w:rsidRDefault="007507A4" w:rsidP="00594D22">
      <w:pPr>
        <w:spacing w:line="360" w:lineRule="auto"/>
        <w:ind w:firstLineChars="200" w:firstLine="480"/>
        <w:rPr>
          <w:rFonts w:ascii="宋体" w:eastAsia="宋体" w:hAnsi="宋体"/>
        </w:rPr>
      </w:pPr>
      <w:r w:rsidRPr="00594D22">
        <w:rPr>
          <w:rFonts w:ascii="宋体" w:eastAsia="宋体" w:hAnsi="宋体" w:hint="eastAsia"/>
        </w:rPr>
        <w:t>平台基于OpenStack、OVS、Centos等开源软件进行研发，相应软件版本情况如表2：</w:t>
      </w:r>
    </w:p>
    <w:p w14:paraId="0D52DE0B" w14:textId="77777777" w:rsidR="007507A4" w:rsidRPr="00700386" w:rsidRDefault="007507A4" w:rsidP="007507A4">
      <w:pPr>
        <w:jc w:val="center"/>
      </w:pPr>
      <w:r w:rsidRPr="00700386">
        <w:rPr>
          <w:rFonts w:hint="eastAsia"/>
        </w:rPr>
        <w:lastRenderedPageBreak/>
        <w:t>表2：软件版本情况表</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8"/>
        <w:gridCol w:w="948"/>
      </w:tblGrid>
      <w:tr w:rsidR="007507A4" w:rsidRPr="00E034DB" w14:paraId="2604F4B0" w14:textId="77777777" w:rsidTr="004F18AC">
        <w:trPr>
          <w:jc w:val="center"/>
        </w:trPr>
        <w:tc>
          <w:tcPr>
            <w:tcW w:w="1278" w:type="dxa"/>
            <w:shd w:val="clear" w:color="auto" w:fill="auto"/>
          </w:tcPr>
          <w:p w14:paraId="3F1D10EF" w14:textId="77777777" w:rsidR="007507A4" w:rsidRPr="00E034DB" w:rsidRDefault="007507A4" w:rsidP="004F18AC">
            <w:pPr>
              <w:pStyle w:val="a3"/>
              <w:ind w:firstLineChars="0" w:firstLine="0"/>
              <w:jc w:val="center"/>
              <w:rPr>
                <w:rFonts w:ascii="宋体" w:eastAsia="宋体" w:hAnsi="宋体"/>
                <w:b/>
                <w:spacing w:val="4"/>
                <w:w w:val="95"/>
                <w:sz w:val="18"/>
              </w:rPr>
            </w:pPr>
            <w:r w:rsidRPr="00E034DB">
              <w:rPr>
                <w:rFonts w:ascii="宋体" w:eastAsia="宋体" w:hAnsi="宋体" w:hint="eastAsia"/>
                <w:b/>
                <w:spacing w:val="4"/>
                <w:w w:val="95"/>
                <w:sz w:val="18"/>
              </w:rPr>
              <w:t>软件</w:t>
            </w:r>
          </w:p>
        </w:tc>
        <w:tc>
          <w:tcPr>
            <w:tcW w:w="948" w:type="dxa"/>
            <w:shd w:val="clear" w:color="auto" w:fill="auto"/>
          </w:tcPr>
          <w:p w14:paraId="591F6F7D" w14:textId="77777777" w:rsidR="007507A4" w:rsidRPr="00E034DB" w:rsidRDefault="007507A4" w:rsidP="004F18AC">
            <w:pPr>
              <w:pStyle w:val="a3"/>
              <w:ind w:firstLineChars="0" w:firstLine="0"/>
              <w:jc w:val="center"/>
              <w:rPr>
                <w:rFonts w:ascii="宋体" w:eastAsia="宋体" w:hAnsi="宋体"/>
                <w:b/>
                <w:spacing w:val="4"/>
                <w:w w:val="95"/>
                <w:sz w:val="18"/>
              </w:rPr>
            </w:pPr>
            <w:r w:rsidRPr="00E034DB">
              <w:rPr>
                <w:rFonts w:ascii="宋体" w:eastAsia="宋体" w:hAnsi="宋体" w:hint="eastAsia"/>
                <w:b/>
                <w:spacing w:val="4"/>
                <w:w w:val="95"/>
                <w:sz w:val="18"/>
              </w:rPr>
              <w:t>版本</w:t>
            </w:r>
          </w:p>
        </w:tc>
      </w:tr>
      <w:tr w:rsidR="007507A4" w:rsidRPr="00E034DB" w14:paraId="79F3C682" w14:textId="77777777" w:rsidTr="004F18AC">
        <w:trPr>
          <w:jc w:val="center"/>
        </w:trPr>
        <w:tc>
          <w:tcPr>
            <w:tcW w:w="1278" w:type="dxa"/>
            <w:shd w:val="clear" w:color="auto" w:fill="auto"/>
          </w:tcPr>
          <w:p w14:paraId="272BDB75" w14:textId="77777777" w:rsidR="007507A4" w:rsidRPr="00E034DB" w:rsidRDefault="007507A4" w:rsidP="004F18AC">
            <w:pPr>
              <w:pStyle w:val="a3"/>
              <w:ind w:firstLineChars="0" w:firstLine="0"/>
              <w:jc w:val="center"/>
              <w:rPr>
                <w:rFonts w:ascii="宋体" w:eastAsia="宋体" w:hAnsi="宋体"/>
                <w:spacing w:val="4"/>
                <w:w w:val="95"/>
                <w:sz w:val="18"/>
              </w:rPr>
            </w:pPr>
            <w:r w:rsidRPr="00E034DB">
              <w:rPr>
                <w:rFonts w:ascii="宋体" w:eastAsia="宋体" w:hAnsi="宋体" w:hint="eastAsia"/>
                <w:spacing w:val="4"/>
                <w:w w:val="95"/>
                <w:sz w:val="18"/>
              </w:rPr>
              <w:t>OpenStack</w:t>
            </w:r>
          </w:p>
        </w:tc>
        <w:tc>
          <w:tcPr>
            <w:tcW w:w="948" w:type="dxa"/>
            <w:shd w:val="clear" w:color="auto" w:fill="auto"/>
          </w:tcPr>
          <w:p w14:paraId="588ED0F9" w14:textId="77777777" w:rsidR="007507A4" w:rsidRPr="00E034DB" w:rsidRDefault="007507A4" w:rsidP="004F18AC">
            <w:pPr>
              <w:pStyle w:val="a3"/>
              <w:ind w:firstLineChars="0" w:firstLine="0"/>
              <w:jc w:val="center"/>
              <w:rPr>
                <w:rFonts w:ascii="宋体" w:eastAsia="宋体" w:hAnsi="宋体"/>
                <w:spacing w:val="4"/>
                <w:w w:val="95"/>
                <w:sz w:val="18"/>
              </w:rPr>
            </w:pPr>
            <w:r w:rsidRPr="00E034DB">
              <w:rPr>
                <w:rFonts w:ascii="宋体" w:eastAsia="宋体" w:hAnsi="宋体" w:hint="eastAsia"/>
                <w:spacing w:val="4"/>
                <w:w w:val="95"/>
                <w:sz w:val="18"/>
              </w:rPr>
              <w:t>L 版本</w:t>
            </w:r>
          </w:p>
        </w:tc>
      </w:tr>
      <w:tr w:rsidR="007507A4" w:rsidRPr="00E034DB" w14:paraId="57B93001" w14:textId="77777777" w:rsidTr="004F18AC">
        <w:trPr>
          <w:jc w:val="center"/>
        </w:trPr>
        <w:tc>
          <w:tcPr>
            <w:tcW w:w="1278" w:type="dxa"/>
            <w:shd w:val="clear" w:color="auto" w:fill="auto"/>
          </w:tcPr>
          <w:p w14:paraId="18135234" w14:textId="77777777" w:rsidR="007507A4" w:rsidRPr="00E034DB" w:rsidRDefault="007507A4" w:rsidP="004F18AC">
            <w:pPr>
              <w:pStyle w:val="a3"/>
              <w:ind w:firstLineChars="0" w:firstLine="0"/>
              <w:jc w:val="center"/>
              <w:rPr>
                <w:rFonts w:ascii="宋体" w:eastAsia="宋体" w:hAnsi="宋体"/>
                <w:spacing w:val="4"/>
                <w:w w:val="95"/>
                <w:sz w:val="18"/>
              </w:rPr>
            </w:pPr>
            <w:r w:rsidRPr="00E034DB">
              <w:rPr>
                <w:rFonts w:ascii="宋体" w:eastAsia="宋体" w:hAnsi="宋体" w:hint="eastAsia"/>
                <w:spacing w:val="4"/>
                <w:w w:val="95"/>
                <w:sz w:val="18"/>
              </w:rPr>
              <w:t>OVS</w:t>
            </w:r>
          </w:p>
        </w:tc>
        <w:tc>
          <w:tcPr>
            <w:tcW w:w="948" w:type="dxa"/>
            <w:shd w:val="clear" w:color="auto" w:fill="auto"/>
          </w:tcPr>
          <w:p w14:paraId="38455ACD" w14:textId="77777777" w:rsidR="007507A4" w:rsidRPr="00E034DB" w:rsidRDefault="007507A4" w:rsidP="004F18AC">
            <w:pPr>
              <w:pStyle w:val="a3"/>
              <w:ind w:firstLineChars="0" w:firstLine="0"/>
              <w:jc w:val="center"/>
              <w:rPr>
                <w:rFonts w:ascii="宋体" w:eastAsia="宋体" w:hAnsi="宋体"/>
                <w:spacing w:val="4"/>
                <w:w w:val="95"/>
                <w:sz w:val="18"/>
              </w:rPr>
            </w:pPr>
            <w:r w:rsidRPr="00E034DB">
              <w:rPr>
                <w:rFonts w:ascii="宋体" w:eastAsia="宋体" w:hAnsi="宋体" w:hint="eastAsia"/>
                <w:spacing w:val="4"/>
                <w:w w:val="95"/>
                <w:sz w:val="18"/>
              </w:rPr>
              <w:t>2.4.3</w:t>
            </w:r>
          </w:p>
        </w:tc>
      </w:tr>
      <w:tr w:rsidR="007507A4" w:rsidRPr="00E034DB" w14:paraId="5A512A36" w14:textId="77777777" w:rsidTr="004F18AC">
        <w:trPr>
          <w:jc w:val="center"/>
        </w:trPr>
        <w:tc>
          <w:tcPr>
            <w:tcW w:w="1278" w:type="dxa"/>
            <w:shd w:val="clear" w:color="auto" w:fill="auto"/>
          </w:tcPr>
          <w:p w14:paraId="767385C7" w14:textId="77777777" w:rsidR="007507A4" w:rsidRPr="00E034DB" w:rsidRDefault="007507A4" w:rsidP="004F18AC">
            <w:pPr>
              <w:pStyle w:val="a3"/>
              <w:ind w:firstLineChars="0" w:firstLine="0"/>
              <w:jc w:val="center"/>
              <w:rPr>
                <w:rFonts w:ascii="宋体" w:eastAsia="宋体" w:hAnsi="宋体"/>
                <w:spacing w:val="4"/>
                <w:w w:val="95"/>
                <w:sz w:val="18"/>
              </w:rPr>
            </w:pPr>
            <w:r w:rsidRPr="00E034DB">
              <w:rPr>
                <w:rFonts w:ascii="宋体" w:eastAsia="宋体" w:hAnsi="宋体" w:hint="eastAsia"/>
                <w:spacing w:val="4"/>
                <w:w w:val="95"/>
                <w:sz w:val="18"/>
              </w:rPr>
              <w:t>Centos</w:t>
            </w:r>
          </w:p>
        </w:tc>
        <w:tc>
          <w:tcPr>
            <w:tcW w:w="948" w:type="dxa"/>
            <w:shd w:val="clear" w:color="auto" w:fill="auto"/>
          </w:tcPr>
          <w:p w14:paraId="48E02751" w14:textId="77777777" w:rsidR="007507A4" w:rsidRPr="00E034DB" w:rsidRDefault="007507A4" w:rsidP="004F18AC">
            <w:pPr>
              <w:pStyle w:val="a3"/>
              <w:ind w:firstLineChars="0" w:firstLine="0"/>
              <w:jc w:val="center"/>
              <w:rPr>
                <w:rFonts w:ascii="宋体" w:eastAsia="宋体" w:hAnsi="宋体"/>
                <w:spacing w:val="4"/>
                <w:w w:val="95"/>
                <w:sz w:val="18"/>
              </w:rPr>
            </w:pPr>
            <w:r w:rsidRPr="00E034DB">
              <w:rPr>
                <w:rFonts w:ascii="宋体" w:eastAsia="宋体" w:hAnsi="宋体" w:hint="eastAsia"/>
                <w:spacing w:val="4"/>
                <w:w w:val="95"/>
                <w:sz w:val="18"/>
              </w:rPr>
              <w:t>7.0</w:t>
            </w:r>
          </w:p>
        </w:tc>
      </w:tr>
    </w:tbl>
    <w:p w14:paraId="174B18F9" w14:textId="60489726" w:rsidR="008F71E7" w:rsidRPr="00594D22" w:rsidRDefault="007507A4" w:rsidP="00DD4AB2">
      <w:pPr>
        <w:outlineLvl w:val="1"/>
        <w:rPr>
          <w:rFonts w:ascii="宋体" w:eastAsia="宋体" w:hAnsi="宋体"/>
        </w:rPr>
      </w:pPr>
      <w:r w:rsidRPr="00594D22">
        <w:rPr>
          <w:rFonts w:ascii="宋体" w:eastAsia="宋体" w:hAnsi="宋体" w:hint="eastAsia"/>
        </w:rPr>
        <w:t>（二）管理控制平</w:t>
      </w:r>
      <w:r w:rsidR="006232F1" w:rsidRPr="00594D22">
        <w:rPr>
          <w:rFonts w:ascii="宋体" w:eastAsia="宋体" w:hAnsi="宋体" w:hint="eastAsia"/>
        </w:rPr>
        <w:t>台</w:t>
      </w:r>
      <w:r w:rsidRPr="00594D22">
        <w:rPr>
          <w:rFonts w:ascii="宋体" w:eastAsia="宋体" w:hAnsi="宋体" w:hint="eastAsia"/>
        </w:rPr>
        <w:t>概述</w:t>
      </w:r>
    </w:p>
    <w:p w14:paraId="491F73D1" w14:textId="08C081A1" w:rsidR="003127D1" w:rsidRPr="00594D22" w:rsidRDefault="003127D1" w:rsidP="00594D22">
      <w:pPr>
        <w:spacing w:line="360" w:lineRule="auto"/>
        <w:ind w:firstLineChars="200" w:firstLine="480"/>
        <w:rPr>
          <w:rFonts w:ascii="宋体" w:eastAsia="宋体" w:hAnsi="宋体"/>
        </w:rPr>
      </w:pPr>
      <w:r w:rsidRPr="00594D22">
        <w:rPr>
          <w:rFonts w:ascii="宋体" w:eastAsia="宋体" w:hAnsi="宋体" w:hint="eastAsia"/>
        </w:rPr>
        <w:t>使用</w:t>
      </w:r>
      <w:r w:rsidR="00284029">
        <w:rPr>
          <w:rFonts w:ascii="宋体" w:eastAsia="宋体" w:hAnsi="宋体"/>
        </w:rPr>
        <w:t>Open</w:t>
      </w:r>
      <w:r w:rsidR="00284029">
        <w:rPr>
          <w:rFonts w:ascii="宋体" w:eastAsia="宋体" w:hAnsi="宋体" w:hint="eastAsia"/>
        </w:rPr>
        <w:t>S</w:t>
      </w:r>
      <w:r w:rsidRPr="00594D22">
        <w:rPr>
          <w:rFonts w:ascii="宋体" w:eastAsia="宋体" w:hAnsi="宋体"/>
        </w:rPr>
        <w:t>tack</w:t>
      </w:r>
      <w:r w:rsidRPr="00594D22">
        <w:rPr>
          <w:rFonts w:ascii="宋体" w:eastAsia="宋体" w:hAnsi="宋体" w:hint="eastAsia"/>
        </w:rPr>
        <w:t>作为云控制平台</w:t>
      </w:r>
      <w:r w:rsidR="00565D88">
        <w:rPr>
          <w:rFonts w:ascii="宋体" w:eastAsia="宋体" w:hAnsi="宋体" w:hint="eastAsia"/>
        </w:rPr>
        <w:t>，起到了承上启下的作用,向上</w:t>
      </w:r>
      <w:r w:rsidR="00FA023F" w:rsidRPr="00594D22">
        <w:rPr>
          <w:rFonts w:ascii="宋体" w:eastAsia="宋体" w:hAnsi="宋体"/>
        </w:rPr>
        <w:t>暴露标准化的API给到</w:t>
      </w:r>
      <w:r w:rsidR="00565D88">
        <w:rPr>
          <w:rFonts w:ascii="宋体" w:eastAsia="宋体" w:hAnsi="宋体" w:hint="eastAsia"/>
        </w:rPr>
        <w:t>多租户业务</w:t>
      </w:r>
      <w:r w:rsidR="00FA023F" w:rsidRPr="00594D22">
        <w:rPr>
          <w:rFonts w:ascii="宋体" w:eastAsia="宋体" w:hAnsi="宋体"/>
        </w:rPr>
        <w:t>调度。另外一方面它通过底层SDN控制器、防火墙驱动、负载均衡驱动和RI模块，实现对下层物理网络资源的抽象、隔离和调度。</w:t>
      </w:r>
    </w:p>
    <w:p w14:paraId="2A961859" w14:textId="55C77AF4" w:rsidR="00FA023F" w:rsidRPr="00DD4AB2" w:rsidRDefault="00594D22" w:rsidP="00FA023F">
      <w:pPr>
        <w:outlineLvl w:val="1"/>
        <w:rPr>
          <w:rFonts w:ascii="宋体" w:eastAsia="宋体" w:hAnsi="宋体"/>
        </w:rPr>
      </w:pPr>
      <w:r>
        <w:rPr>
          <w:rFonts w:ascii="宋体" w:eastAsia="宋体" w:hAnsi="宋体" w:hint="eastAsia"/>
        </w:rPr>
        <w:t>（三）云网分区和云控制平台</w:t>
      </w:r>
      <w:r w:rsidR="00FA023F" w:rsidRPr="00DD4AB2">
        <w:rPr>
          <w:rFonts w:ascii="宋体" w:eastAsia="宋体" w:hAnsi="宋体" w:hint="eastAsia"/>
        </w:rPr>
        <w:t>集成</w:t>
      </w:r>
    </w:p>
    <w:p w14:paraId="7D871A51" w14:textId="263F8A10" w:rsidR="00FA023F" w:rsidRPr="00594D22" w:rsidRDefault="00FA023F" w:rsidP="00594D22">
      <w:pPr>
        <w:spacing w:line="360" w:lineRule="auto"/>
        <w:ind w:firstLineChars="200" w:firstLine="480"/>
        <w:rPr>
          <w:rFonts w:ascii="宋体" w:eastAsia="宋体" w:hAnsi="宋体"/>
        </w:rPr>
      </w:pPr>
      <w:r w:rsidRPr="00594D22">
        <w:rPr>
          <w:rFonts w:ascii="宋体" w:eastAsia="宋体" w:hAnsi="宋体" w:hint="eastAsia"/>
        </w:rPr>
        <w:t>云网分区架构下，需要管理的四种</w:t>
      </w:r>
      <w:r w:rsidR="00C76DD1">
        <w:rPr>
          <w:rFonts w:ascii="宋体" w:eastAsia="宋体" w:hAnsi="宋体" w:hint="eastAsia"/>
        </w:rPr>
        <w:t>资源</w:t>
      </w:r>
      <w:r w:rsidRPr="00594D22">
        <w:rPr>
          <w:rFonts w:ascii="宋体" w:eastAsia="宋体" w:hAnsi="宋体" w:hint="eastAsia"/>
        </w:rPr>
        <w:t>：二层</w:t>
      </w:r>
      <w:r w:rsidR="00E760C3">
        <w:rPr>
          <w:rFonts w:ascii="宋体" w:eastAsia="宋体" w:hAnsi="宋体" w:hint="eastAsia"/>
        </w:rPr>
        <w:t>网络</w:t>
      </w:r>
      <w:r w:rsidRPr="00594D22">
        <w:rPr>
          <w:rFonts w:ascii="宋体" w:eastAsia="宋体" w:hAnsi="宋体" w:hint="eastAsia"/>
        </w:rPr>
        <w:t>（思科APIC和华为AC）、三层网关、防火墙和负载均衡。云网分区和云</w:t>
      </w:r>
      <w:r w:rsidR="00594D22">
        <w:rPr>
          <w:rFonts w:ascii="宋体" w:eastAsia="宋体" w:hAnsi="宋体" w:hint="eastAsia"/>
        </w:rPr>
        <w:t>管理</w:t>
      </w:r>
      <w:r w:rsidRPr="00594D22">
        <w:rPr>
          <w:rFonts w:ascii="宋体" w:eastAsia="宋体" w:hAnsi="宋体" w:hint="eastAsia"/>
        </w:rPr>
        <w:t>平台集成的一般有以下两种模式：</w:t>
      </w:r>
    </w:p>
    <w:p w14:paraId="43099CBF" w14:textId="12105838" w:rsidR="00FA023F" w:rsidRDefault="002867B5" w:rsidP="00713C08">
      <w:pPr>
        <w:jc w:val="center"/>
        <w:rPr>
          <w:rFonts w:ascii="宋体" w:eastAsia="宋体" w:hAnsi="宋体"/>
        </w:rPr>
      </w:pPr>
      <w:r w:rsidRPr="00C21F30">
        <w:rPr>
          <w:rFonts w:ascii="宋体" w:eastAsia="宋体" w:hAnsi="宋体"/>
          <w:noProof/>
        </w:rPr>
        <w:drawing>
          <wp:inline distT="0" distB="0" distL="0" distR="0" wp14:anchorId="181516B7" wp14:editId="14B9F793">
            <wp:extent cx="4743096" cy="2017816"/>
            <wp:effectExtent l="0" t="0" r="698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5329" cy="2023020"/>
                    </a:xfrm>
                    <a:prstGeom prst="rect">
                      <a:avLst/>
                    </a:prstGeom>
                  </pic:spPr>
                </pic:pic>
              </a:graphicData>
            </a:graphic>
          </wp:inline>
        </w:drawing>
      </w:r>
    </w:p>
    <w:p w14:paraId="648505DF" w14:textId="6C3BDA74" w:rsidR="004F4232" w:rsidRDefault="004F4232" w:rsidP="00713C08">
      <w:pPr>
        <w:jc w:val="center"/>
        <w:rPr>
          <w:rFonts w:ascii="宋体" w:eastAsia="宋体" w:hAnsi="宋体"/>
        </w:rPr>
      </w:pPr>
      <w:r>
        <w:rPr>
          <w:rFonts w:ascii="宋体" w:eastAsia="宋体" w:hAnsi="宋体" w:hint="eastAsia"/>
        </w:rPr>
        <w:t>图</w:t>
      </w:r>
      <w:r w:rsidR="002E395A">
        <w:rPr>
          <w:rFonts w:ascii="宋体" w:eastAsia="宋体" w:hAnsi="宋体" w:hint="eastAsia"/>
        </w:rPr>
        <w:t>9</w:t>
      </w:r>
      <w:r>
        <w:rPr>
          <w:rFonts w:ascii="宋体" w:eastAsia="宋体" w:hAnsi="宋体"/>
        </w:rPr>
        <w:t xml:space="preserve"> </w:t>
      </w:r>
      <w:r>
        <w:rPr>
          <w:rFonts w:ascii="宋体" w:eastAsia="宋体" w:hAnsi="宋体" w:hint="eastAsia"/>
        </w:rPr>
        <w:t>OpenStack集成SDN云网分区技术模式</w:t>
      </w:r>
    </w:p>
    <w:p w14:paraId="62CF2706" w14:textId="07EDE31F" w:rsidR="00FA023F" w:rsidRDefault="00FA023F" w:rsidP="006727F9">
      <w:pPr>
        <w:spacing w:line="360" w:lineRule="auto"/>
        <w:ind w:firstLineChars="200" w:firstLine="480"/>
        <w:rPr>
          <w:rFonts w:ascii="宋体" w:eastAsia="宋体" w:hAnsi="宋体"/>
        </w:rPr>
      </w:pPr>
      <w:r w:rsidRPr="006727F9">
        <w:rPr>
          <w:rFonts w:ascii="宋体" w:eastAsia="宋体" w:hAnsi="宋体" w:hint="eastAsia"/>
        </w:rPr>
        <w:t>A模式通过SDN控制器驱动二层和三层，四层以上设备通过</w:t>
      </w:r>
      <w:r w:rsidRPr="006727F9">
        <w:rPr>
          <w:rFonts w:ascii="宋体" w:eastAsia="宋体" w:hAnsi="宋体"/>
        </w:rPr>
        <w:t>OpenStack</w:t>
      </w:r>
      <w:r w:rsidRPr="006727F9">
        <w:rPr>
          <w:rFonts w:ascii="宋体" w:eastAsia="宋体" w:hAnsi="宋体" w:hint="eastAsia"/>
        </w:rPr>
        <w:t xml:space="preserve"> Neutron直接管理，B模式通过SDN控制器驱动所有设备。</w:t>
      </w:r>
      <w:r w:rsidRPr="006727F9">
        <w:rPr>
          <w:rFonts w:ascii="宋体" w:eastAsia="宋体" w:hAnsi="宋体"/>
        </w:rPr>
        <w:t>我们现有的防火墙和负载均衡分别是思科的ASA防火墙</w:t>
      </w:r>
      <w:r w:rsidRPr="006727F9">
        <w:rPr>
          <w:rFonts w:ascii="宋体" w:eastAsia="宋体" w:hAnsi="宋体" w:hint="eastAsia"/>
        </w:rPr>
        <w:t>、华为的USG防火墙</w:t>
      </w:r>
      <w:r w:rsidRPr="006727F9">
        <w:rPr>
          <w:rFonts w:ascii="宋体" w:eastAsia="宋体" w:hAnsi="宋体"/>
        </w:rPr>
        <w:t>以及F5负载均衡</w:t>
      </w:r>
      <w:r w:rsidRPr="006727F9">
        <w:rPr>
          <w:rFonts w:ascii="宋体" w:eastAsia="宋体" w:hAnsi="宋体" w:hint="eastAsia"/>
        </w:rPr>
        <w:t>设备</w:t>
      </w:r>
      <w:r w:rsidRPr="006727F9">
        <w:rPr>
          <w:rFonts w:ascii="宋体" w:eastAsia="宋体" w:hAnsi="宋体"/>
        </w:rPr>
        <w:t>，</w:t>
      </w:r>
      <w:r w:rsidRPr="006727F9">
        <w:rPr>
          <w:rFonts w:ascii="宋体" w:eastAsia="宋体" w:hAnsi="宋体" w:hint="eastAsia"/>
        </w:rPr>
        <w:t>下表是</w:t>
      </w:r>
      <w:r w:rsidRPr="006727F9">
        <w:rPr>
          <w:rFonts w:ascii="宋体" w:eastAsia="宋体" w:hAnsi="宋体"/>
        </w:rPr>
        <w:t>两种</w:t>
      </w:r>
      <w:r w:rsidRPr="006727F9">
        <w:rPr>
          <w:rFonts w:ascii="宋体" w:eastAsia="宋体" w:hAnsi="宋体" w:hint="eastAsia"/>
        </w:rPr>
        <w:t>设备通过A模式和B模式下具备的驱动</w:t>
      </w:r>
      <w:r w:rsidR="00E2351E">
        <w:rPr>
          <w:rFonts w:ascii="宋体" w:eastAsia="宋体" w:hAnsi="宋体" w:hint="eastAsia"/>
        </w:rPr>
        <w:t>具备现状</w:t>
      </w:r>
      <w:r w:rsidRPr="006727F9">
        <w:rPr>
          <w:rFonts w:ascii="宋体" w:eastAsia="宋体" w:hAnsi="宋体" w:hint="eastAsia"/>
        </w:rPr>
        <w:t>：</w:t>
      </w:r>
    </w:p>
    <w:p w14:paraId="67109932" w14:textId="1E2FF5F1" w:rsidR="004F4232" w:rsidRPr="006727F9" w:rsidRDefault="004F4232" w:rsidP="00713C08">
      <w:pPr>
        <w:spacing w:line="360" w:lineRule="auto"/>
        <w:jc w:val="center"/>
        <w:rPr>
          <w:rFonts w:ascii="宋体" w:eastAsia="宋体" w:hAnsi="宋体"/>
        </w:rPr>
      </w:pPr>
      <w:r w:rsidRPr="00167613">
        <w:rPr>
          <w:rFonts w:ascii="宋体" w:eastAsia="宋体" w:hAnsi="宋体" w:hint="eastAsia"/>
        </w:rPr>
        <w:t>表3</w:t>
      </w:r>
      <w:r>
        <w:rPr>
          <w:rFonts w:ascii="宋体" w:eastAsia="宋体" w:hAnsi="宋体"/>
        </w:rPr>
        <w:t xml:space="preserve"> </w:t>
      </w:r>
      <w:r w:rsidR="00FE068D">
        <w:rPr>
          <w:rFonts w:ascii="宋体" w:eastAsia="宋体" w:hAnsi="宋体" w:hint="eastAsia"/>
        </w:rPr>
        <w:t>设备</w:t>
      </w:r>
      <w:r w:rsidR="00E2351E">
        <w:rPr>
          <w:rFonts w:ascii="宋体" w:eastAsia="宋体" w:hAnsi="宋体" w:hint="eastAsia"/>
        </w:rPr>
        <w:t>和</w:t>
      </w:r>
      <w:r w:rsidR="00FE068D">
        <w:rPr>
          <w:rFonts w:ascii="宋体" w:eastAsia="宋体" w:hAnsi="宋体" w:hint="eastAsia"/>
        </w:rPr>
        <w:t>OpenStack集成</w:t>
      </w:r>
      <w:r w:rsidR="00E2351E">
        <w:rPr>
          <w:rFonts w:ascii="宋体" w:eastAsia="宋体" w:hAnsi="宋体" w:hint="eastAsia"/>
        </w:rPr>
        <w:t>驱动现状</w:t>
      </w:r>
    </w:p>
    <w:tbl>
      <w:tblPr>
        <w:tblStyle w:val="a4"/>
        <w:tblW w:w="0" w:type="auto"/>
        <w:jc w:val="center"/>
        <w:tblLook w:val="04A0" w:firstRow="1" w:lastRow="0" w:firstColumn="1" w:lastColumn="0" w:noHBand="0" w:noVBand="1"/>
      </w:tblPr>
      <w:tblGrid>
        <w:gridCol w:w="1834"/>
        <w:gridCol w:w="1570"/>
        <w:gridCol w:w="2268"/>
        <w:gridCol w:w="2268"/>
      </w:tblGrid>
      <w:tr w:rsidR="005A2AE7" w:rsidRPr="00E034DB" w14:paraId="76C039E7" w14:textId="77777777" w:rsidTr="00713C08">
        <w:trPr>
          <w:jc w:val="center"/>
        </w:trPr>
        <w:tc>
          <w:tcPr>
            <w:tcW w:w="1834" w:type="dxa"/>
          </w:tcPr>
          <w:p w14:paraId="4018F0A3" w14:textId="77777777" w:rsidR="00FA023F" w:rsidRPr="00E034DB" w:rsidRDefault="00FA023F" w:rsidP="00713C08">
            <w:pPr>
              <w:jc w:val="center"/>
              <w:rPr>
                <w:rFonts w:ascii="宋体" w:eastAsia="宋体" w:hAnsi="宋体"/>
                <w:b/>
                <w:sz w:val="18"/>
                <w:szCs w:val="18"/>
              </w:rPr>
            </w:pPr>
          </w:p>
        </w:tc>
        <w:tc>
          <w:tcPr>
            <w:tcW w:w="1570" w:type="dxa"/>
          </w:tcPr>
          <w:p w14:paraId="17D486CB" w14:textId="77777777" w:rsidR="00FA023F" w:rsidRPr="00E034DB" w:rsidRDefault="00FA023F" w:rsidP="00FE068D">
            <w:pPr>
              <w:jc w:val="center"/>
              <w:rPr>
                <w:rFonts w:ascii="宋体" w:eastAsia="宋体" w:hAnsi="宋体"/>
                <w:b/>
                <w:sz w:val="18"/>
                <w:szCs w:val="18"/>
              </w:rPr>
            </w:pPr>
            <w:r w:rsidRPr="00E034DB">
              <w:rPr>
                <w:rFonts w:ascii="宋体" w:eastAsia="宋体" w:hAnsi="宋体" w:hint="eastAsia"/>
                <w:b/>
                <w:sz w:val="18"/>
                <w:szCs w:val="18"/>
              </w:rPr>
              <w:t>A模式</w:t>
            </w:r>
          </w:p>
        </w:tc>
        <w:tc>
          <w:tcPr>
            <w:tcW w:w="4536" w:type="dxa"/>
            <w:gridSpan w:val="2"/>
          </w:tcPr>
          <w:p w14:paraId="4F43CA99" w14:textId="77777777" w:rsidR="00FA023F" w:rsidRPr="00E034DB" w:rsidRDefault="00FA023F" w:rsidP="00FE068D">
            <w:pPr>
              <w:jc w:val="center"/>
              <w:rPr>
                <w:rFonts w:ascii="宋体" w:eastAsia="宋体" w:hAnsi="宋体"/>
                <w:b/>
                <w:sz w:val="18"/>
                <w:szCs w:val="18"/>
              </w:rPr>
            </w:pPr>
            <w:r w:rsidRPr="00E034DB">
              <w:rPr>
                <w:rFonts w:ascii="宋体" w:eastAsia="宋体" w:hAnsi="宋体" w:hint="eastAsia"/>
                <w:b/>
                <w:sz w:val="18"/>
                <w:szCs w:val="18"/>
              </w:rPr>
              <w:t>B模式</w:t>
            </w:r>
          </w:p>
        </w:tc>
      </w:tr>
      <w:tr w:rsidR="005A2AE7" w:rsidRPr="00E034DB" w14:paraId="3D8FBDD0" w14:textId="77777777" w:rsidTr="00713C08">
        <w:trPr>
          <w:jc w:val="center"/>
        </w:trPr>
        <w:tc>
          <w:tcPr>
            <w:tcW w:w="1834" w:type="dxa"/>
          </w:tcPr>
          <w:p w14:paraId="477A4974" w14:textId="77777777" w:rsidR="00FA023F" w:rsidRPr="00E034DB" w:rsidRDefault="00FA023F" w:rsidP="00713C08">
            <w:pPr>
              <w:jc w:val="center"/>
              <w:rPr>
                <w:rFonts w:ascii="宋体" w:eastAsia="宋体" w:hAnsi="宋体"/>
                <w:sz w:val="18"/>
                <w:szCs w:val="18"/>
              </w:rPr>
            </w:pPr>
          </w:p>
        </w:tc>
        <w:tc>
          <w:tcPr>
            <w:tcW w:w="1570" w:type="dxa"/>
          </w:tcPr>
          <w:p w14:paraId="3960CEC4" w14:textId="77777777" w:rsidR="00FA023F" w:rsidRPr="00E034DB" w:rsidRDefault="00FA023F" w:rsidP="00713C08">
            <w:pPr>
              <w:jc w:val="center"/>
              <w:rPr>
                <w:rFonts w:ascii="宋体" w:eastAsia="宋体" w:hAnsi="宋体"/>
                <w:sz w:val="18"/>
                <w:szCs w:val="18"/>
              </w:rPr>
            </w:pPr>
            <w:r w:rsidRPr="00E034DB">
              <w:rPr>
                <w:rFonts w:ascii="宋体" w:eastAsia="宋体" w:hAnsi="宋体"/>
                <w:sz w:val="18"/>
                <w:szCs w:val="18"/>
              </w:rPr>
              <w:t>OpenStack</w:t>
            </w:r>
            <w:r w:rsidRPr="00E034DB">
              <w:rPr>
                <w:rFonts w:ascii="宋体" w:eastAsia="宋体" w:hAnsi="宋体" w:hint="eastAsia"/>
                <w:sz w:val="18"/>
                <w:szCs w:val="18"/>
              </w:rPr>
              <w:t>直接驱动</w:t>
            </w:r>
          </w:p>
        </w:tc>
        <w:tc>
          <w:tcPr>
            <w:tcW w:w="2268" w:type="dxa"/>
          </w:tcPr>
          <w:p w14:paraId="51E9170F" w14:textId="77777777" w:rsidR="00FA023F" w:rsidRPr="00E034DB" w:rsidRDefault="00FA023F" w:rsidP="00713C08">
            <w:pPr>
              <w:jc w:val="center"/>
              <w:rPr>
                <w:rFonts w:ascii="宋体" w:eastAsia="宋体" w:hAnsi="宋体"/>
                <w:sz w:val="18"/>
                <w:szCs w:val="18"/>
              </w:rPr>
            </w:pPr>
            <w:r w:rsidRPr="00E034DB">
              <w:rPr>
                <w:rFonts w:ascii="宋体" w:eastAsia="宋体" w:hAnsi="宋体" w:hint="eastAsia"/>
                <w:sz w:val="18"/>
                <w:szCs w:val="18"/>
              </w:rPr>
              <w:t>通过思科SDN控制器（APIC）进行管理</w:t>
            </w:r>
          </w:p>
        </w:tc>
        <w:tc>
          <w:tcPr>
            <w:tcW w:w="2268" w:type="dxa"/>
          </w:tcPr>
          <w:p w14:paraId="76267CD4" w14:textId="77777777" w:rsidR="00FA023F" w:rsidRPr="00E034DB" w:rsidRDefault="00FA023F" w:rsidP="00713C08">
            <w:pPr>
              <w:jc w:val="center"/>
              <w:rPr>
                <w:rFonts w:ascii="宋体" w:eastAsia="宋体" w:hAnsi="宋体"/>
                <w:sz w:val="18"/>
                <w:szCs w:val="18"/>
              </w:rPr>
            </w:pPr>
            <w:r w:rsidRPr="00E034DB">
              <w:rPr>
                <w:rFonts w:ascii="宋体" w:eastAsia="宋体" w:hAnsi="宋体" w:hint="eastAsia"/>
                <w:sz w:val="18"/>
                <w:szCs w:val="18"/>
              </w:rPr>
              <w:t>通过华为SDN控制器（AC）进行管理</w:t>
            </w:r>
          </w:p>
        </w:tc>
      </w:tr>
      <w:tr w:rsidR="005A2AE7" w:rsidRPr="00E034DB" w14:paraId="25C2F4F4" w14:textId="77777777" w:rsidTr="00713C08">
        <w:trPr>
          <w:jc w:val="center"/>
        </w:trPr>
        <w:tc>
          <w:tcPr>
            <w:tcW w:w="1834" w:type="dxa"/>
          </w:tcPr>
          <w:p w14:paraId="4E71A483" w14:textId="77777777" w:rsidR="00FA023F" w:rsidRPr="00E034DB" w:rsidRDefault="00FA023F" w:rsidP="00713C08">
            <w:pPr>
              <w:jc w:val="center"/>
              <w:rPr>
                <w:rFonts w:ascii="宋体" w:eastAsia="宋体" w:hAnsi="宋体"/>
                <w:sz w:val="18"/>
                <w:szCs w:val="18"/>
              </w:rPr>
            </w:pPr>
            <w:r w:rsidRPr="00E034DB">
              <w:rPr>
                <w:rFonts w:ascii="宋体" w:eastAsia="宋体" w:hAnsi="宋体" w:hint="eastAsia"/>
                <w:sz w:val="18"/>
                <w:szCs w:val="18"/>
              </w:rPr>
              <w:t>思科ASA防火墙</w:t>
            </w:r>
          </w:p>
        </w:tc>
        <w:tc>
          <w:tcPr>
            <w:tcW w:w="1570" w:type="dxa"/>
          </w:tcPr>
          <w:p w14:paraId="78C10828" w14:textId="77777777" w:rsidR="00FA023F" w:rsidRPr="00E034DB" w:rsidRDefault="00FA023F" w:rsidP="00FE068D">
            <w:pPr>
              <w:jc w:val="center"/>
              <w:rPr>
                <w:rFonts w:ascii="宋体" w:eastAsia="宋体" w:hAnsi="宋体"/>
                <w:sz w:val="18"/>
                <w:szCs w:val="18"/>
              </w:rPr>
            </w:pPr>
            <w:r w:rsidRPr="00E034DB">
              <w:rPr>
                <w:rFonts w:ascii="宋体" w:eastAsia="宋体" w:hAnsi="宋体" w:hint="eastAsia"/>
                <w:sz w:val="18"/>
                <w:szCs w:val="18"/>
              </w:rPr>
              <w:t>×</w:t>
            </w:r>
          </w:p>
        </w:tc>
        <w:tc>
          <w:tcPr>
            <w:tcW w:w="2268" w:type="dxa"/>
          </w:tcPr>
          <w:p w14:paraId="2062ED2E" w14:textId="317662B7" w:rsidR="00FA023F" w:rsidRPr="00E034DB" w:rsidRDefault="00FA023F" w:rsidP="009547E1">
            <w:pPr>
              <w:jc w:val="center"/>
              <w:rPr>
                <w:rFonts w:ascii="宋体" w:eastAsia="宋体" w:hAnsi="宋体"/>
                <w:sz w:val="18"/>
                <w:szCs w:val="18"/>
              </w:rPr>
            </w:pPr>
            <w:r w:rsidRPr="00E034DB">
              <w:rPr>
                <w:rFonts w:ascii="宋体" w:eastAsia="宋体" w:hAnsi="宋体" w:hint="eastAsia"/>
                <w:sz w:val="18"/>
                <w:szCs w:val="18"/>
              </w:rPr>
              <w:t>×</w:t>
            </w:r>
          </w:p>
        </w:tc>
        <w:tc>
          <w:tcPr>
            <w:tcW w:w="2268" w:type="dxa"/>
          </w:tcPr>
          <w:p w14:paraId="0E31C0ED" w14:textId="77777777" w:rsidR="00FA023F" w:rsidRPr="00E034DB" w:rsidRDefault="00FA023F" w:rsidP="0098475E">
            <w:pPr>
              <w:jc w:val="center"/>
              <w:rPr>
                <w:rFonts w:ascii="宋体" w:eastAsia="宋体" w:hAnsi="宋体"/>
                <w:sz w:val="18"/>
                <w:szCs w:val="18"/>
              </w:rPr>
            </w:pPr>
            <w:r w:rsidRPr="00E034DB">
              <w:rPr>
                <w:rFonts w:ascii="宋体" w:eastAsia="宋体" w:hAnsi="宋体" w:hint="eastAsia"/>
                <w:sz w:val="18"/>
                <w:szCs w:val="18"/>
              </w:rPr>
              <w:t>×</w:t>
            </w:r>
          </w:p>
        </w:tc>
      </w:tr>
      <w:tr w:rsidR="005A2AE7" w:rsidRPr="00E034DB" w14:paraId="339CD63E" w14:textId="77777777" w:rsidTr="00713C08">
        <w:trPr>
          <w:jc w:val="center"/>
        </w:trPr>
        <w:tc>
          <w:tcPr>
            <w:tcW w:w="1834" w:type="dxa"/>
          </w:tcPr>
          <w:p w14:paraId="433BF89A" w14:textId="77777777" w:rsidR="00FA023F" w:rsidRPr="00E034DB" w:rsidRDefault="00FA023F" w:rsidP="00713C08">
            <w:pPr>
              <w:jc w:val="center"/>
              <w:rPr>
                <w:rFonts w:ascii="宋体" w:eastAsia="宋体" w:hAnsi="宋体"/>
                <w:sz w:val="18"/>
                <w:szCs w:val="18"/>
              </w:rPr>
            </w:pPr>
            <w:r w:rsidRPr="00E034DB">
              <w:rPr>
                <w:rFonts w:ascii="宋体" w:eastAsia="宋体" w:hAnsi="宋体" w:hint="eastAsia"/>
                <w:sz w:val="18"/>
                <w:szCs w:val="18"/>
              </w:rPr>
              <w:t>华为USG防火墙</w:t>
            </w:r>
          </w:p>
        </w:tc>
        <w:tc>
          <w:tcPr>
            <w:tcW w:w="1570" w:type="dxa"/>
          </w:tcPr>
          <w:p w14:paraId="6EBCFC1E" w14:textId="77777777" w:rsidR="00FA023F" w:rsidRPr="00E034DB" w:rsidRDefault="00FA023F" w:rsidP="00FE068D">
            <w:pPr>
              <w:jc w:val="center"/>
              <w:rPr>
                <w:rFonts w:ascii="宋体" w:eastAsia="宋体" w:hAnsi="宋体"/>
                <w:sz w:val="18"/>
                <w:szCs w:val="18"/>
              </w:rPr>
            </w:pPr>
            <w:r w:rsidRPr="00E034DB">
              <w:rPr>
                <w:rFonts w:ascii="宋体" w:eastAsia="宋体" w:hAnsi="宋体" w:hint="eastAsia"/>
                <w:sz w:val="18"/>
                <w:szCs w:val="18"/>
              </w:rPr>
              <w:t>×</w:t>
            </w:r>
          </w:p>
        </w:tc>
        <w:tc>
          <w:tcPr>
            <w:tcW w:w="2268" w:type="dxa"/>
          </w:tcPr>
          <w:p w14:paraId="6320F25F" w14:textId="77777777" w:rsidR="00FA023F" w:rsidRPr="00E034DB" w:rsidRDefault="00FA023F" w:rsidP="00FE068D">
            <w:pPr>
              <w:jc w:val="center"/>
              <w:rPr>
                <w:rFonts w:ascii="宋体" w:eastAsia="宋体" w:hAnsi="宋体"/>
                <w:sz w:val="18"/>
                <w:szCs w:val="18"/>
              </w:rPr>
            </w:pPr>
            <w:r w:rsidRPr="00E034DB">
              <w:rPr>
                <w:rFonts w:ascii="宋体" w:eastAsia="宋体" w:hAnsi="宋体" w:hint="eastAsia"/>
                <w:sz w:val="18"/>
                <w:szCs w:val="18"/>
              </w:rPr>
              <w:t>×</w:t>
            </w:r>
          </w:p>
        </w:tc>
        <w:tc>
          <w:tcPr>
            <w:tcW w:w="2268" w:type="dxa"/>
          </w:tcPr>
          <w:p w14:paraId="01FF20E0" w14:textId="77777777" w:rsidR="00FA023F" w:rsidRPr="00E034DB" w:rsidRDefault="00FA023F" w:rsidP="0098475E">
            <w:pPr>
              <w:jc w:val="center"/>
              <w:rPr>
                <w:rFonts w:ascii="宋体" w:eastAsia="宋体" w:hAnsi="宋体"/>
                <w:sz w:val="18"/>
                <w:szCs w:val="18"/>
              </w:rPr>
            </w:pPr>
            <w:r w:rsidRPr="00E034DB">
              <w:rPr>
                <w:rFonts w:ascii="宋体" w:eastAsia="宋体" w:hAnsi="宋体" w:hint="eastAsia"/>
                <w:sz w:val="18"/>
                <w:szCs w:val="18"/>
              </w:rPr>
              <w:t>√</w:t>
            </w:r>
          </w:p>
        </w:tc>
      </w:tr>
      <w:tr w:rsidR="005A2AE7" w:rsidRPr="00E034DB" w14:paraId="12772252" w14:textId="77777777" w:rsidTr="00713C08">
        <w:trPr>
          <w:jc w:val="center"/>
        </w:trPr>
        <w:tc>
          <w:tcPr>
            <w:tcW w:w="1834" w:type="dxa"/>
          </w:tcPr>
          <w:p w14:paraId="22D3CA17" w14:textId="77777777" w:rsidR="00FA023F" w:rsidRPr="00E034DB" w:rsidRDefault="00FA023F" w:rsidP="00713C08">
            <w:pPr>
              <w:jc w:val="center"/>
              <w:rPr>
                <w:rFonts w:ascii="宋体" w:eastAsia="宋体" w:hAnsi="宋体"/>
                <w:sz w:val="18"/>
                <w:szCs w:val="18"/>
              </w:rPr>
            </w:pPr>
            <w:r w:rsidRPr="00E034DB">
              <w:rPr>
                <w:rFonts w:ascii="宋体" w:eastAsia="宋体" w:hAnsi="宋体" w:hint="eastAsia"/>
                <w:sz w:val="18"/>
                <w:szCs w:val="18"/>
              </w:rPr>
              <w:t>F5负载均衡</w:t>
            </w:r>
          </w:p>
        </w:tc>
        <w:tc>
          <w:tcPr>
            <w:tcW w:w="1570" w:type="dxa"/>
          </w:tcPr>
          <w:p w14:paraId="31FC9C5D" w14:textId="77777777" w:rsidR="00FA023F" w:rsidRPr="00E034DB" w:rsidRDefault="00FA023F" w:rsidP="00FE068D">
            <w:pPr>
              <w:jc w:val="center"/>
              <w:rPr>
                <w:rFonts w:ascii="宋体" w:eastAsia="宋体" w:hAnsi="宋体"/>
                <w:sz w:val="18"/>
                <w:szCs w:val="18"/>
              </w:rPr>
            </w:pPr>
            <w:r w:rsidRPr="00E034DB">
              <w:rPr>
                <w:rFonts w:ascii="宋体" w:eastAsia="宋体" w:hAnsi="宋体" w:hint="eastAsia"/>
                <w:sz w:val="18"/>
                <w:szCs w:val="18"/>
              </w:rPr>
              <w:t>√</w:t>
            </w:r>
          </w:p>
        </w:tc>
        <w:tc>
          <w:tcPr>
            <w:tcW w:w="2268" w:type="dxa"/>
          </w:tcPr>
          <w:p w14:paraId="4307649E" w14:textId="25B5C26D" w:rsidR="00FA023F" w:rsidRPr="00E034DB" w:rsidRDefault="00FA023F" w:rsidP="009547E1">
            <w:pPr>
              <w:jc w:val="center"/>
              <w:rPr>
                <w:rFonts w:ascii="宋体" w:eastAsia="宋体" w:hAnsi="宋体"/>
                <w:sz w:val="18"/>
                <w:szCs w:val="18"/>
              </w:rPr>
            </w:pPr>
            <w:r w:rsidRPr="00E034DB">
              <w:rPr>
                <w:rFonts w:ascii="宋体" w:eastAsia="宋体" w:hAnsi="宋体" w:hint="eastAsia"/>
                <w:sz w:val="18"/>
                <w:szCs w:val="18"/>
              </w:rPr>
              <w:t>×</w:t>
            </w:r>
          </w:p>
        </w:tc>
        <w:tc>
          <w:tcPr>
            <w:tcW w:w="2268" w:type="dxa"/>
          </w:tcPr>
          <w:p w14:paraId="0DABCA28" w14:textId="77777777" w:rsidR="00FA023F" w:rsidRPr="00E034DB" w:rsidRDefault="00FA023F" w:rsidP="0098475E">
            <w:pPr>
              <w:jc w:val="center"/>
              <w:rPr>
                <w:rFonts w:ascii="宋体" w:eastAsia="宋体" w:hAnsi="宋体"/>
                <w:sz w:val="18"/>
                <w:szCs w:val="18"/>
              </w:rPr>
            </w:pPr>
            <w:r w:rsidRPr="00E034DB">
              <w:rPr>
                <w:rFonts w:ascii="宋体" w:eastAsia="宋体" w:hAnsi="宋体" w:hint="eastAsia"/>
                <w:sz w:val="18"/>
                <w:szCs w:val="18"/>
              </w:rPr>
              <w:t>×</w:t>
            </w:r>
          </w:p>
        </w:tc>
      </w:tr>
    </w:tbl>
    <w:p w14:paraId="7D1FBD8F" w14:textId="77777777" w:rsidR="00FA023F" w:rsidRPr="006727F9" w:rsidRDefault="00FA023F" w:rsidP="006727F9">
      <w:pPr>
        <w:spacing w:line="360" w:lineRule="auto"/>
        <w:ind w:firstLineChars="200" w:firstLine="480"/>
        <w:rPr>
          <w:rFonts w:ascii="宋体" w:eastAsia="宋体" w:hAnsi="宋体"/>
        </w:rPr>
      </w:pPr>
      <w:r w:rsidRPr="006727F9">
        <w:rPr>
          <w:rFonts w:ascii="宋体" w:eastAsia="宋体" w:hAnsi="宋体" w:hint="eastAsia"/>
        </w:rPr>
        <w:t>我们选择了A模式和B模式混合的方式进行组网：</w:t>
      </w:r>
    </w:p>
    <w:p w14:paraId="45B8065E" w14:textId="54C842DE" w:rsidR="00FA023F" w:rsidRPr="00F35218" w:rsidRDefault="00FA023F" w:rsidP="00F35218">
      <w:pPr>
        <w:spacing w:line="360" w:lineRule="auto"/>
        <w:ind w:firstLineChars="200" w:firstLine="480"/>
        <w:rPr>
          <w:rFonts w:ascii="宋体" w:eastAsia="宋体" w:hAnsi="宋体"/>
        </w:rPr>
      </w:pPr>
      <w:r w:rsidRPr="006727F9">
        <w:rPr>
          <w:rFonts w:ascii="宋体" w:eastAsia="宋体" w:hAnsi="宋体" w:hint="eastAsia"/>
        </w:rPr>
        <w:t>－ 思科ASA防火墙我们重新开发了</w:t>
      </w:r>
      <w:r w:rsidRPr="006727F9">
        <w:rPr>
          <w:rFonts w:ascii="宋体" w:eastAsia="宋体" w:hAnsi="宋体"/>
        </w:rPr>
        <w:t>OpenStack</w:t>
      </w:r>
      <w:r w:rsidRPr="006727F9">
        <w:rPr>
          <w:rFonts w:ascii="宋体" w:eastAsia="宋体" w:hAnsi="宋体" w:hint="eastAsia"/>
        </w:rPr>
        <w:t xml:space="preserve"> </w:t>
      </w:r>
      <w:r w:rsidRPr="006727F9">
        <w:rPr>
          <w:rFonts w:ascii="宋体" w:eastAsia="宋体" w:hAnsi="宋体"/>
        </w:rPr>
        <w:t>FWaaS</w:t>
      </w:r>
      <w:r w:rsidRPr="006727F9">
        <w:rPr>
          <w:rFonts w:ascii="宋体" w:eastAsia="宋体" w:hAnsi="宋体" w:hint="eastAsia"/>
        </w:rPr>
        <w:t>驱动进行管理（</w:t>
      </w:r>
      <w:r w:rsidR="00E35416">
        <w:rPr>
          <w:rFonts w:ascii="宋体" w:eastAsia="宋体" w:hAnsi="宋体" w:hint="eastAsia"/>
        </w:rPr>
        <w:t>A</w:t>
      </w:r>
      <w:r w:rsidRPr="00E034DB">
        <w:rPr>
          <w:rFonts w:ascii="宋体" w:eastAsia="宋体" w:hAnsi="宋体" w:hint="eastAsia"/>
        </w:rPr>
        <w:t>模</w:t>
      </w:r>
      <w:r w:rsidRPr="00F35218">
        <w:rPr>
          <w:rFonts w:ascii="宋体" w:eastAsia="宋体" w:hAnsi="宋体" w:hint="eastAsia"/>
        </w:rPr>
        <w:lastRenderedPageBreak/>
        <w:t>式）</w:t>
      </w:r>
    </w:p>
    <w:p w14:paraId="3FD921E2" w14:textId="77777777" w:rsidR="00FA023F" w:rsidRPr="00F35218" w:rsidRDefault="00FA023F" w:rsidP="00F35218">
      <w:pPr>
        <w:spacing w:line="360" w:lineRule="auto"/>
        <w:ind w:firstLineChars="200" w:firstLine="480"/>
        <w:rPr>
          <w:rFonts w:ascii="宋体" w:eastAsia="宋体" w:hAnsi="宋体"/>
        </w:rPr>
      </w:pPr>
      <w:r w:rsidRPr="00F35218">
        <w:rPr>
          <w:rFonts w:ascii="宋体" w:eastAsia="宋体" w:hAnsi="宋体" w:hint="eastAsia"/>
        </w:rPr>
        <w:t>－ 华为USG防火墙通过华为SDN控制器进行管理（B模式）</w:t>
      </w:r>
    </w:p>
    <w:p w14:paraId="07F5BDDC" w14:textId="77777777" w:rsidR="00FA023F" w:rsidRPr="00F35218" w:rsidRDefault="00FA023F" w:rsidP="00F35218">
      <w:pPr>
        <w:spacing w:line="360" w:lineRule="auto"/>
        <w:ind w:firstLineChars="200" w:firstLine="480"/>
        <w:rPr>
          <w:rFonts w:ascii="宋体" w:eastAsia="宋体" w:hAnsi="宋体"/>
        </w:rPr>
      </w:pPr>
      <w:r w:rsidRPr="00F35218">
        <w:rPr>
          <w:rFonts w:ascii="宋体" w:eastAsia="宋体" w:hAnsi="宋体" w:hint="eastAsia"/>
        </w:rPr>
        <w:t>－ F5负载均衡通过F5官方提供的</w:t>
      </w:r>
      <w:r w:rsidRPr="00F35218">
        <w:rPr>
          <w:rFonts w:ascii="宋体" w:eastAsia="宋体" w:hAnsi="宋体"/>
        </w:rPr>
        <w:t>OpenStack</w:t>
      </w:r>
      <w:r w:rsidRPr="00F35218">
        <w:rPr>
          <w:rFonts w:ascii="宋体" w:eastAsia="宋体" w:hAnsi="宋体" w:hint="eastAsia"/>
        </w:rPr>
        <w:t>驱动进行管理（A模式）</w:t>
      </w:r>
    </w:p>
    <w:p w14:paraId="798163D4" w14:textId="345921AF" w:rsidR="00FA023F" w:rsidRPr="00F35218" w:rsidRDefault="00FA023F" w:rsidP="00F35218">
      <w:pPr>
        <w:spacing w:line="360" w:lineRule="auto"/>
        <w:ind w:firstLineChars="200" w:firstLine="480"/>
        <w:rPr>
          <w:rFonts w:ascii="宋体" w:eastAsia="宋体" w:hAnsi="宋体"/>
        </w:rPr>
      </w:pPr>
      <w:r w:rsidRPr="00F35218">
        <w:rPr>
          <w:rFonts w:ascii="宋体" w:eastAsia="宋体" w:hAnsi="宋体" w:hint="eastAsia"/>
        </w:rPr>
        <w:t>在以上</w:t>
      </w:r>
      <w:r w:rsidR="00E2351E">
        <w:rPr>
          <w:rFonts w:ascii="宋体" w:eastAsia="宋体" w:hAnsi="宋体" w:hint="eastAsia"/>
        </w:rPr>
        <w:t>集成的</w:t>
      </w:r>
      <w:r w:rsidRPr="00F35218">
        <w:rPr>
          <w:rFonts w:ascii="宋体" w:eastAsia="宋体" w:hAnsi="宋体" w:hint="eastAsia"/>
        </w:rPr>
        <w:t>基础上，我们开发实现了网间互联的RI模块，用来完成对核心交换机的策略下发，最终软件驱动的架构如下：</w:t>
      </w:r>
    </w:p>
    <w:p w14:paraId="73DFC415" w14:textId="4CA6569A" w:rsidR="00FA023F" w:rsidRDefault="00083E9C" w:rsidP="00713C08">
      <w:pPr>
        <w:jc w:val="center"/>
      </w:pPr>
      <w:r w:rsidRPr="00083E9C">
        <w:rPr>
          <w:noProof/>
        </w:rPr>
        <w:drawing>
          <wp:inline distT="0" distB="0" distL="0" distR="0" wp14:anchorId="31B2DF67" wp14:editId="7A37C331">
            <wp:extent cx="5270500" cy="2493645"/>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493645"/>
                    </a:xfrm>
                    <a:prstGeom prst="rect">
                      <a:avLst/>
                    </a:prstGeom>
                  </pic:spPr>
                </pic:pic>
              </a:graphicData>
            </a:graphic>
          </wp:inline>
        </w:drawing>
      </w:r>
    </w:p>
    <w:p w14:paraId="69C16014" w14:textId="4F38898D" w:rsidR="00FE068D" w:rsidRPr="00167613" w:rsidRDefault="00FE068D" w:rsidP="00713C08">
      <w:pPr>
        <w:jc w:val="center"/>
        <w:rPr>
          <w:rFonts w:ascii="宋体" w:eastAsia="宋体" w:hAnsi="宋体"/>
        </w:rPr>
      </w:pPr>
      <w:r w:rsidRPr="00167613">
        <w:rPr>
          <w:rFonts w:ascii="宋体" w:eastAsia="宋体" w:hAnsi="宋体" w:hint="eastAsia"/>
        </w:rPr>
        <w:t>图1</w:t>
      </w:r>
      <w:r w:rsidR="002E395A">
        <w:rPr>
          <w:rFonts w:ascii="宋体" w:eastAsia="宋体" w:hAnsi="宋体" w:hint="eastAsia"/>
        </w:rPr>
        <w:t>0</w:t>
      </w:r>
      <w:r w:rsidRPr="00167613">
        <w:rPr>
          <w:rFonts w:ascii="宋体" w:eastAsia="宋体" w:hAnsi="宋体"/>
        </w:rPr>
        <w:t xml:space="preserve"> </w:t>
      </w:r>
      <w:r w:rsidRPr="00167613">
        <w:rPr>
          <w:rFonts w:ascii="宋体" w:eastAsia="宋体" w:hAnsi="宋体" w:hint="eastAsia"/>
        </w:rPr>
        <w:t>原型集成驱动实现方式</w:t>
      </w:r>
    </w:p>
    <w:p w14:paraId="6A72546F" w14:textId="77777777" w:rsidR="00FA023F" w:rsidRPr="00F35218" w:rsidRDefault="00FA023F" w:rsidP="00F35218">
      <w:pPr>
        <w:spacing w:line="360" w:lineRule="auto"/>
        <w:ind w:firstLineChars="200" w:firstLine="480"/>
        <w:rPr>
          <w:rFonts w:ascii="宋体" w:eastAsia="宋体" w:hAnsi="宋体"/>
        </w:rPr>
      </w:pPr>
      <w:r w:rsidRPr="00F35218">
        <w:rPr>
          <w:rFonts w:ascii="宋体" w:eastAsia="宋体" w:hAnsi="宋体" w:hint="eastAsia"/>
        </w:rPr>
        <w:t>下面我们将详细介绍每个模块的具体集成。</w:t>
      </w:r>
    </w:p>
    <w:p w14:paraId="010F6DDC" w14:textId="3D347C93" w:rsidR="00FA023F" w:rsidRPr="00D15ECB" w:rsidRDefault="00F35218" w:rsidP="00F35218">
      <w:pPr>
        <w:spacing w:line="360" w:lineRule="auto"/>
        <w:ind w:firstLine="482"/>
        <w:outlineLvl w:val="2"/>
        <w:rPr>
          <w:rFonts w:ascii="宋体" w:eastAsia="宋体" w:hAnsi="宋体"/>
        </w:rPr>
      </w:pPr>
      <w:r>
        <w:rPr>
          <w:rFonts w:ascii="宋体" w:eastAsia="宋体" w:hAnsi="宋体" w:hint="eastAsia"/>
        </w:rPr>
        <w:t>（1）</w:t>
      </w:r>
      <w:r w:rsidR="00FA023F" w:rsidRPr="00D15ECB">
        <w:rPr>
          <w:rFonts w:ascii="宋体" w:eastAsia="宋体" w:hAnsi="宋体" w:hint="eastAsia"/>
        </w:rPr>
        <w:t>思科</w:t>
      </w:r>
      <w:r w:rsidR="00FA023F">
        <w:rPr>
          <w:rFonts w:ascii="宋体" w:eastAsia="宋体" w:hAnsi="宋体" w:hint="eastAsia"/>
        </w:rPr>
        <w:t>AP</w:t>
      </w:r>
      <w:r w:rsidR="00FA023F" w:rsidRPr="00D15ECB">
        <w:rPr>
          <w:rFonts w:ascii="宋体" w:eastAsia="宋体" w:hAnsi="宋体" w:hint="eastAsia"/>
        </w:rPr>
        <w:t>I</w:t>
      </w:r>
      <w:r w:rsidR="00FA023F">
        <w:rPr>
          <w:rFonts w:ascii="宋体" w:eastAsia="宋体" w:hAnsi="宋体" w:hint="eastAsia"/>
        </w:rPr>
        <w:t>C</w:t>
      </w:r>
      <w:r w:rsidR="00FA023F" w:rsidRPr="00D15ECB">
        <w:rPr>
          <w:rFonts w:ascii="宋体" w:eastAsia="宋体" w:hAnsi="宋体" w:hint="eastAsia"/>
        </w:rPr>
        <w:t>和华为AC</w:t>
      </w:r>
      <w:r>
        <w:rPr>
          <w:rFonts w:ascii="宋体" w:eastAsia="宋体" w:hAnsi="宋体" w:hint="eastAsia"/>
        </w:rPr>
        <w:t>的</w:t>
      </w:r>
      <w:r w:rsidR="00FA023F" w:rsidRPr="00D15ECB">
        <w:rPr>
          <w:rFonts w:ascii="宋体" w:eastAsia="宋体" w:hAnsi="宋体" w:hint="eastAsia"/>
        </w:rPr>
        <w:t>整合</w:t>
      </w:r>
    </w:p>
    <w:p w14:paraId="47F6400D" w14:textId="1847C8B5" w:rsidR="00FA023F" w:rsidRDefault="00FA023F" w:rsidP="00F35218">
      <w:pPr>
        <w:spacing w:line="360" w:lineRule="auto"/>
        <w:ind w:firstLineChars="200" w:firstLine="480"/>
        <w:rPr>
          <w:rFonts w:ascii="宋体" w:eastAsia="宋体" w:hAnsi="宋体"/>
        </w:rPr>
      </w:pPr>
      <w:r w:rsidRPr="00F35218">
        <w:rPr>
          <w:rFonts w:ascii="宋体" w:eastAsia="宋体" w:hAnsi="宋体" w:hint="eastAsia"/>
        </w:rPr>
        <w:t>OpenSt</w:t>
      </w:r>
      <w:r w:rsidRPr="00F35218">
        <w:rPr>
          <w:rFonts w:ascii="宋体" w:eastAsia="宋体" w:hAnsi="宋体"/>
        </w:rPr>
        <w:t>ack</w:t>
      </w:r>
      <w:r w:rsidRPr="00F35218">
        <w:rPr>
          <w:rFonts w:ascii="宋体" w:eastAsia="宋体" w:hAnsi="宋体" w:hint="eastAsia"/>
        </w:rPr>
        <w:t>对接思科APIC和华为的AC SDN控制器，需要在原生</w:t>
      </w:r>
      <w:r w:rsidRPr="00F35218">
        <w:rPr>
          <w:rFonts w:ascii="宋体" w:eastAsia="宋体" w:hAnsi="宋体"/>
        </w:rPr>
        <w:t>OpenStack</w:t>
      </w:r>
      <w:r w:rsidR="001B4CCA">
        <w:rPr>
          <w:rFonts w:ascii="宋体" w:eastAsia="宋体" w:hAnsi="宋体" w:hint="eastAsia"/>
        </w:rPr>
        <w:t>的基础上，在控制节点、网络节点和计算节点上做配置的变更。</w:t>
      </w:r>
    </w:p>
    <w:p w14:paraId="093D5F47" w14:textId="1D8B5116" w:rsidR="00FE068D" w:rsidRPr="00F35218" w:rsidRDefault="00FE068D" w:rsidP="00713C08">
      <w:pPr>
        <w:spacing w:line="360" w:lineRule="auto"/>
        <w:jc w:val="center"/>
        <w:rPr>
          <w:rFonts w:ascii="宋体" w:eastAsia="宋体" w:hAnsi="宋体"/>
        </w:rPr>
      </w:pPr>
      <w:r>
        <w:rPr>
          <w:rFonts w:ascii="宋体" w:eastAsia="宋体" w:hAnsi="宋体" w:hint="eastAsia"/>
        </w:rPr>
        <w:t>表4</w:t>
      </w:r>
      <w:r w:rsidRPr="00D15ECB">
        <w:rPr>
          <w:rFonts w:ascii="宋体" w:eastAsia="宋体" w:hAnsi="宋体" w:hint="eastAsia"/>
        </w:rPr>
        <w:t>思科</w:t>
      </w:r>
      <w:r>
        <w:rPr>
          <w:rFonts w:ascii="宋体" w:eastAsia="宋体" w:hAnsi="宋体" w:hint="eastAsia"/>
        </w:rPr>
        <w:t>AP</w:t>
      </w:r>
      <w:r w:rsidRPr="00D15ECB">
        <w:rPr>
          <w:rFonts w:ascii="宋体" w:eastAsia="宋体" w:hAnsi="宋体" w:hint="eastAsia"/>
        </w:rPr>
        <w:t>I</w:t>
      </w:r>
      <w:r>
        <w:rPr>
          <w:rFonts w:ascii="宋体" w:eastAsia="宋体" w:hAnsi="宋体" w:hint="eastAsia"/>
        </w:rPr>
        <w:t>C</w:t>
      </w:r>
      <w:r w:rsidRPr="00D15ECB">
        <w:rPr>
          <w:rFonts w:ascii="宋体" w:eastAsia="宋体" w:hAnsi="宋体" w:hint="eastAsia"/>
        </w:rPr>
        <w:t>和华为AC</w:t>
      </w:r>
      <w:r>
        <w:rPr>
          <w:rFonts w:ascii="宋体" w:eastAsia="宋体" w:hAnsi="宋体" w:hint="eastAsia"/>
        </w:rPr>
        <w:t>的</w:t>
      </w:r>
      <w:r w:rsidRPr="00D15ECB">
        <w:rPr>
          <w:rFonts w:ascii="宋体" w:eastAsia="宋体" w:hAnsi="宋体" w:hint="eastAsia"/>
        </w:rPr>
        <w:t>整合</w:t>
      </w:r>
      <w:r>
        <w:rPr>
          <w:rFonts w:ascii="宋体" w:eastAsia="宋体" w:hAnsi="宋体" w:hint="eastAsia"/>
        </w:rPr>
        <w:t>技术实现表</w:t>
      </w:r>
    </w:p>
    <w:tbl>
      <w:tblPr>
        <w:tblStyle w:val="a4"/>
        <w:tblW w:w="0" w:type="auto"/>
        <w:tblInd w:w="501" w:type="dxa"/>
        <w:tblLayout w:type="fixed"/>
        <w:tblLook w:val="04A0" w:firstRow="1" w:lastRow="0" w:firstColumn="1" w:lastColumn="0" w:noHBand="0" w:noVBand="1"/>
      </w:tblPr>
      <w:tblGrid>
        <w:gridCol w:w="1869"/>
        <w:gridCol w:w="3402"/>
        <w:gridCol w:w="2744"/>
      </w:tblGrid>
      <w:tr w:rsidR="00FA023F" w:rsidRPr="00E034DB" w14:paraId="2D4BADD8" w14:textId="77777777" w:rsidTr="009E39B4">
        <w:tc>
          <w:tcPr>
            <w:tcW w:w="1869" w:type="dxa"/>
          </w:tcPr>
          <w:p w14:paraId="4D04163A" w14:textId="77777777" w:rsidR="00FA023F" w:rsidRPr="00E034DB" w:rsidRDefault="00FA023F" w:rsidP="009E39B4">
            <w:pPr>
              <w:rPr>
                <w:rFonts w:ascii="宋体" w:eastAsia="宋体" w:hAnsi="宋体"/>
                <w:sz w:val="20"/>
              </w:rPr>
            </w:pPr>
          </w:p>
        </w:tc>
        <w:tc>
          <w:tcPr>
            <w:tcW w:w="3402" w:type="dxa"/>
          </w:tcPr>
          <w:p w14:paraId="30D59CC4" w14:textId="77777777" w:rsidR="00FA023F" w:rsidRPr="00E034DB" w:rsidRDefault="00FA023F" w:rsidP="009E39B4">
            <w:pPr>
              <w:rPr>
                <w:rFonts w:ascii="宋体" w:eastAsia="宋体" w:hAnsi="宋体"/>
                <w:b/>
                <w:sz w:val="20"/>
              </w:rPr>
            </w:pPr>
            <w:r w:rsidRPr="00E034DB">
              <w:rPr>
                <w:rFonts w:ascii="宋体" w:eastAsia="宋体" w:hAnsi="宋体" w:hint="eastAsia"/>
                <w:b/>
                <w:sz w:val="20"/>
              </w:rPr>
              <w:t>思科ACI</w:t>
            </w:r>
          </w:p>
        </w:tc>
        <w:tc>
          <w:tcPr>
            <w:tcW w:w="2744" w:type="dxa"/>
          </w:tcPr>
          <w:p w14:paraId="0DEBE20C" w14:textId="77777777" w:rsidR="00FA023F" w:rsidRPr="00E034DB" w:rsidRDefault="00FA023F" w:rsidP="009E39B4">
            <w:pPr>
              <w:rPr>
                <w:rFonts w:ascii="宋体" w:eastAsia="宋体" w:hAnsi="宋体"/>
                <w:b/>
                <w:sz w:val="20"/>
              </w:rPr>
            </w:pPr>
            <w:r w:rsidRPr="00E034DB">
              <w:rPr>
                <w:rFonts w:ascii="宋体" w:eastAsia="宋体" w:hAnsi="宋体" w:hint="eastAsia"/>
                <w:b/>
                <w:sz w:val="20"/>
              </w:rPr>
              <w:t>华为AC</w:t>
            </w:r>
          </w:p>
        </w:tc>
      </w:tr>
      <w:tr w:rsidR="00FA023F" w:rsidRPr="00E034DB" w14:paraId="0CD012EC" w14:textId="77777777" w:rsidTr="009E39B4">
        <w:tc>
          <w:tcPr>
            <w:tcW w:w="1869" w:type="dxa"/>
          </w:tcPr>
          <w:p w14:paraId="4B58F5E2" w14:textId="77777777" w:rsidR="00FA023F" w:rsidRPr="00E034DB" w:rsidRDefault="00FA023F" w:rsidP="009E39B4">
            <w:pPr>
              <w:rPr>
                <w:rFonts w:ascii="宋体" w:eastAsia="宋体" w:hAnsi="宋体"/>
                <w:sz w:val="20"/>
              </w:rPr>
            </w:pPr>
            <w:r w:rsidRPr="00E034DB">
              <w:rPr>
                <w:rFonts w:ascii="宋体" w:eastAsia="宋体" w:hAnsi="宋体"/>
                <w:sz w:val="20"/>
              </w:rPr>
              <w:t>OpenStack</w:t>
            </w:r>
            <w:r w:rsidRPr="00E034DB">
              <w:rPr>
                <w:rFonts w:ascii="宋体" w:eastAsia="宋体" w:hAnsi="宋体" w:hint="eastAsia"/>
                <w:sz w:val="20"/>
              </w:rPr>
              <w:t>版本</w:t>
            </w:r>
          </w:p>
        </w:tc>
        <w:tc>
          <w:tcPr>
            <w:tcW w:w="6146" w:type="dxa"/>
            <w:gridSpan w:val="2"/>
          </w:tcPr>
          <w:p w14:paraId="2EDDC4B5" w14:textId="77777777" w:rsidR="00FA023F" w:rsidRPr="00E034DB" w:rsidRDefault="00FA023F" w:rsidP="009E39B4">
            <w:pPr>
              <w:jc w:val="center"/>
              <w:rPr>
                <w:rFonts w:ascii="宋体" w:eastAsia="宋体" w:hAnsi="宋体"/>
                <w:sz w:val="20"/>
              </w:rPr>
            </w:pPr>
            <w:r w:rsidRPr="00E034DB">
              <w:rPr>
                <w:rFonts w:ascii="宋体" w:eastAsia="宋体" w:hAnsi="宋体"/>
                <w:sz w:val="20"/>
              </w:rPr>
              <w:t>Liberty</w:t>
            </w:r>
          </w:p>
        </w:tc>
      </w:tr>
      <w:tr w:rsidR="00FA023F" w:rsidRPr="00E034DB" w14:paraId="5FF6306D" w14:textId="77777777" w:rsidTr="009E39B4">
        <w:tc>
          <w:tcPr>
            <w:tcW w:w="1869" w:type="dxa"/>
          </w:tcPr>
          <w:p w14:paraId="25729FEF" w14:textId="77777777" w:rsidR="00FA023F" w:rsidRPr="00E034DB" w:rsidRDefault="00FA023F" w:rsidP="009E39B4">
            <w:pPr>
              <w:rPr>
                <w:rFonts w:ascii="宋体" w:eastAsia="宋体" w:hAnsi="宋体"/>
                <w:sz w:val="20"/>
              </w:rPr>
            </w:pPr>
            <w:r w:rsidRPr="00E034DB">
              <w:rPr>
                <w:rFonts w:ascii="宋体" w:eastAsia="宋体" w:hAnsi="宋体" w:hint="eastAsia"/>
                <w:sz w:val="20"/>
              </w:rPr>
              <w:t>SDN控制器版本</w:t>
            </w:r>
          </w:p>
        </w:tc>
        <w:tc>
          <w:tcPr>
            <w:tcW w:w="3402" w:type="dxa"/>
          </w:tcPr>
          <w:p w14:paraId="396E5024" w14:textId="77777777" w:rsidR="00FA023F" w:rsidRPr="00E034DB" w:rsidRDefault="00FA023F" w:rsidP="009E39B4">
            <w:pPr>
              <w:rPr>
                <w:rFonts w:ascii="宋体" w:eastAsia="宋体" w:hAnsi="宋体"/>
                <w:sz w:val="20"/>
              </w:rPr>
            </w:pPr>
            <w:r w:rsidRPr="00E034DB">
              <w:rPr>
                <w:rFonts w:ascii="宋体" w:eastAsia="宋体" w:hAnsi="宋体" w:hint="eastAsia"/>
                <w:sz w:val="20"/>
              </w:rPr>
              <w:t>APIC2.0</w:t>
            </w:r>
          </w:p>
        </w:tc>
        <w:tc>
          <w:tcPr>
            <w:tcW w:w="2744" w:type="dxa"/>
          </w:tcPr>
          <w:p w14:paraId="58055762" w14:textId="77777777" w:rsidR="00FA023F" w:rsidRPr="00E034DB" w:rsidRDefault="00FA023F" w:rsidP="009E39B4">
            <w:pPr>
              <w:rPr>
                <w:rFonts w:ascii="宋体" w:eastAsia="宋体" w:hAnsi="宋体"/>
                <w:sz w:val="20"/>
              </w:rPr>
            </w:pPr>
            <w:r w:rsidRPr="00E034DB">
              <w:rPr>
                <w:rFonts w:ascii="宋体" w:eastAsia="宋体" w:hAnsi="宋体" w:hint="eastAsia"/>
                <w:sz w:val="20"/>
              </w:rPr>
              <w:t>AC2.0</w:t>
            </w:r>
          </w:p>
        </w:tc>
      </w:tr>
      <w:tr w:rsidR="00FA023F" w:rsidRPr="00E034DB" w14:paraId="041837FF" w14:textId="77777777" w:rsidTr="00F35218">
        <w:trPr>
          <w:trHeight w:val="588"/>
        </w:trPr>
        <w:tc>
          <w:tcPr>
            <w:tcW w:w="1869" w:type="dxa"/>
          </w:tcPr>
          <w:p w14:paraId="02ACC009" w14:textId="77777777" w:rsidR="00FA023F" w:rsidRPr="00E034DB" w:rsidRDefault="00FA023F" w:rsidP="009E39B4">
            <w:pPr>
              <w:rPr>
                <w:rFonts w:ascii="宋体" w:eastAsia="宋体" w:hAnsi="宋体"/>
                <w:sz w:val="20"/>
              </w:rPr>
            </w:pPr>
            <w:r w:rsidRPr="00E034DB">
              <w:rPr>
                <w:rFonts w:ascii="宋体" w:eastAsia="宋体" w:hAnsi="宋体" w:hint="eastAsia"/>
                <w:sz w:val="20"/>
              </w:rPr>
              <w:t>暴露给</w:t>
            </w:r>
            <w:r w:rsidRPr="00E034DB">
              <w:rPr>
                <w:rFonts w:ascii="宋体" w:eastAsia="宋体" w:hAnsi="宋体"/>
                <w:sz w:val="20"/>
              </w:rPr>
              <w:t>OpenStack</w:t>
            </w:r>
            <w:r w:rsidRPr="00E034DB">
              <w:rPr>
                <w:rFonts w:ascii="宋体" w:eastAsia="宋体" w:hAnsi="宋体" w:hint="eastAsia"/>
                <w:sz w:val="20"/>
              </w:rPr>
              <w:t>的网络模式</w:t>
            </w:r>
          </w:p>
        </w:tc>
        <w:tc>
          <w:tcPr>
            <w:tcW w:w="3402" w:type="dxa"/>
          </w:tcPr>
          <w:p w14:paraId="384FC51A" w14:textId="77777777" w:rsidR="00FA023F" w:rsidRPr="00E034DB" w:rsidRDefault="00FA023F" w:rsidP="009E39B4">
            <w:pPr>
              <w:rPr>
                <w:rFonts w:ascii="宋体" w:eastAsia="宋体" w:hAnsi="宋体"/>
                <w:sz w:val="20"/>
              </w:rPr>
            </w:pPr>
            <w:r w:rsidRPr="00E034DB">
              <w:rPr>
                <w:rFonts w:ascii="宋体" w:eastAsia="宋体" w:hAnsi="宋体" w:hint="eastAsia"/>
                <w:sz w:val="20"/>
              </w:rPr>
              <w:t>只有一种选项：</w:t>
            </w:r>
            <w:r w:rsidRPr="00E034DB">
              <w:rPr>
                <w:rFonts w:ascii="宋体" w:eastAsia="宋体" w:hAnsi="宋体"/>
                <w:sz w:val="20"/>
              </w:rPr>
              <w:t>OpFlex</w:t>
            </w:r>
            <w:r w:rsidRPr="00E034DB">
              <w:rPr>
                <w:rFonts w:ascii="宋体" w:eastAsia="宋体" w:hAnsi="宋体" w:hint="eastAsia"/>
                <w:sz w:val="20"/>
              </w:rPr>
              <w:t>模式</w:t>
            </w:r>
          </w:p>
        </w:tc>
        <w:tc>
          <w:tcPr>
            <w:tcW w:w="2744" w:type="dxa"/>
          </w:tcPr>
          <w:p w14:paraId="67495A40" w14:textId="77777777" w:rsidR="00FA023F" w:rsidRPr="00E034DB" w:rsidRDefault="00FA023F" w:rsidP="009E39B4">
            <w:pPr>
              <w:rPr>
                <w:rFonts w:ascii="宋体" w:eastAsia="宋体" w:hAnsi="宋体"/>
                <w:sz w:val="20"/>
              </w:rPr>
            </w:pPr>
            <w:r w:rsidRPr="00E034DB">
              <w:rPr>
                <w:rFonts w:ascii="宋体" w:eastAsia="宋体" w:hAnsi="宋体" w:hint="eastAsia"/>
                <w:sz w:val="20"/>
              </w:rPr>
              <w:t>有三种选项：</w:t>
            </w:r>
            <w:r w:rsidRPr="00E034DB">
              <w:rPr>
                <w:rFonts w:ascii="宋体" w:eastAsia="宋体" w:hAnsi="宋体"/>
                <w:sz w:val="20"/>
              </w:rPr>
              <w:t>VLAN、VXLAN</w:t>
            </w:r>
            <w:r w:rsidRPr="00E034DB">
              <w:rPr>
                <w:rFonts w:ascii="宋体" w:eastAsia="宋体" w:hAnsi="宋体" w:hint="eastAsia"/>
                <w:sz w:val="20"/>
              </w:rPr>
              <w:t>和</w:t>
            </w:r>
            <w:r w:rsidRPr="00E034DB">
              <w:rPr>
                <w:rFonts w:ascii="宋体" w:eastAsia="宋体" w:hAnsi="宋体"/>
                <w:sz w:val="20"/>
              </w:rPr>
              <w:t>GRE</w:t>
            </w:r>
          </w:p>
        </w:tc>
      </w:tr>
      <w:tr w:rsidR="00FA023F" w:rsidRPr="00E034DB" w14:paraId="7DD1ED6C" w14:textId="77777777" w:rsidTr="009E39B4">
        <w:tc>
          <w:tcPr>
            <w:tcW w:w="1869" w:type="dxa"/>
          </w:tcPr>
          <w:p w14:paraId="3028F6F2" w14:textId="77777777" w:rsidR="00FA023F" w:rsidRPr="00E034DB" w:rsidRDefault="00FA023F" w:rsidP="009E39B4">
            <w:pPr>
              <w:rPr>
                <w:rFonts w:ascii="宋体" w:eastAsia="宋体" w:hAnsi="宋体"/>
                <w:sz w:val="20"/>
              </w:rPr>
            </w:pPr>
            <w:r w:rsidRPr="00E034DB">
              <w:rPr>
                <w:rFonts w:ascii="宋体" w:eastAsia="宋体" w:hAnsi="宋体" w:hint="eastAsia"/>
                <w:sz w:val="20"/>
              </w:rPr>
              <w:t>底层网络模式</w:t>
            </w:r>
          </w:p>
        </w:tc>
        <w:tc>
          <w:tcPr>
            <w:tcW w:w="3402" w:type="dxa"/>
          </w:tcPr>
          <w:p w14:paraId="2E967C6E" w14:textId="77777777" w:rsidR="00FA023F" w:rsidRPr="00E034DB" w:rsidRDefault="00FA023F" w:rsidP="009E39B4">
            <w:pPr>
              <w:rPr>
                <w:rFonts w:ascii="宋体" w:eastAsia="宋体" w:hAnsi="宋体"/>
                <w:sz w:val="20"/>
              </w:rPr>
            </w:pPr>
            <w:r w:rsidRPr="00E034DB">
              <w:rPr>
                <w:rFonts w:ascii="宋体" w:eastAsia="宋体" w:hAnsi="宋体"/>
                <w:sz w:val="20"/>
              </w:rPr>
              <w:t>VLAN、VXLAN</w:t>
            </w:r>
            <w:r w:rsidRPr="00E034DB">
              <w:rPr>
                <w:rFonts w:ascii="宋体" w:eastAsia="宋体" w:hAnsi="宋体" w:hint="eastAsia"/>
                <w:sz w:val="20"/>
              </w:rPr>
              <w:t>和</w:t>
            </w:r>
            <w:r w:rsidRPr="00E034DB">
              <w:rPr>
                <w:rFonts w:ascii="宋体" w:eastAsia="宋体" w:hAnsi="宋体"/>
                <w:sz w:val="20"/>
              </w:rPr>
              <w:t>GRE</w:t>
            </w:r>
          </w:p>
        </w:tc>
        <w:tc>
          <w:tcPr>
            <w:tcW w:w="2744" w:type="dxa"/>
          </w:tcPr>
          <w:p w14:paraId="5E304B9F" w14:textId="77777777" w:rsidR="00FA023F" w:rsidRPr="00E034DB" w:rsidRDefault="00FA023F" w:rsidP="009E39B4">
            <w:pPr>
              <w:rPr>
                <w:rFonts w:ascii="宋体" w:eastAsia="宋体" w:hAnsi="宋体"/>
                <w:sz w:val="20"/>
              </w:rPr>
            </w:pPr>
            <w:r w:rsidRPr="00E034DB">
              <w:rPr>
                <w:rFonts w:ascii="宋体" w:eastAsia="宋体" w:hAnsi="宋体"/>
                <w:sz w:val="20"/>
              </w:rPr>
              <w:t>VLAN、VXLAN</w:t>
            </w:r>
            <w:r w:rsidRPr="00E034DB">
              <w:rPr>
                <w:rFonts w:ascii="宋体" w:eastAsia="宋体" w:hAnsi="宋体" w:hint="eastAsia"/>
                <w:sz w:val="20"/>
              </w:rPr>
              <w:t>和</w:t>
            </w:r>
            <w:r w:rsidRPr="00E034DB">
              <w:rPr>
                <w:rFonts w:ascii="宋体" w:eastAsia="宋体" w:hAnsi="宋体"/>
                <w:sz w:val="20"/>
              </w:rPr>
              <w:t>GRE</w:t>
            </w:r>
          </w:p>
        </w:tc>
      </w:tr>
      <w:tr w:rsidR="00FA023F" w:rsidRPr="00E034DB" w14:paraId="565AF93E" w14:textId="77777777" w:rsidTr="009E39B4">
        <w:tc>
          <w:tcPr>
            <w:tcW w:w="1869" w:type="dxa"/>
          </w:tcPr>
          <w:p w14:paraId="798E4031" w14:textId="77777777" w:rsidR="00FA023F" w:rsidRPr="00E034DB" w:rsidRDefault="00FA023F" w:rsidP="009E39B4">
            <w:pPr>
              <w:rPr>
                <w:rFonts w:ascii="宋体" w:eastAsia="宋体" w:hAnsi="宋体"/>
                <w:sz w:val="20"/>
              </w:rPr>
            </w:pPr>
            <w:r w:rsidRPr="00E034DB">
              <w:rPr>
                <w:rFonts w:ascii="宋体" w:eastAsia="宋体" w:hAnsi="宋体"/>
                <w:sz w:val="20"/>
              </w:rPr>
              <w:t>VLA</w:t>
            </w:r>
            <w:r w:rsidRPr="00E034DB">
              <w:rPr>
                <w:rFonts w:ascii="宋体" w:eastAsia="宋体" w:hAnsi="宋体" w:hint="eastAsia"/>
                <w:sz w:val="20"/>
              </w:rPr>
              <w:t>N</w:t>
            </w:r>
            <w:r w:rsidRPr="00E034DB">
              <w:rPr>
                <w:rFonts w:ascii="宋体" w:eastAsia="宋体" w:hAnsi="宋体"/>
                <w:sz w:val="20"/>
              </w:rPr>
              <w:t xml:space="preserve">/VNI/Tunnel ID </w:t>
            </w:r>
            <w:r w:rsidRPr="00E034DB">
              <w:rPr>
                <w:rFonts w:ascii="宋体" w:eastAsia="宋体" w:hAnsi="宋体" w:hint="eastAsia"/>
                <w:sz w:val="20"/>
              </w:rPr>
              <w:t>分配方式</w:t>
            </w:r>
          </w:p>
        </w:tc>
        <w:tc>
          <w:tcPr>
            <w:tcW w:w="3402" w:type="dxa"/>
          </w:tcPr>
          <w:p w14:paraId="614190A9" w14:textId="77777777" w:rsidR="00FA023F" w:rsidRPr="00E034DB" w:rsidRDefault="00FA023F" w:rsidP="009E39B4">
            <w:pPr>
              <w:rPr>
                <w:rFonts w:ascii="宋体" w:eastAsia="宋体" w:hAnsi="宋体"/>
                <w:sz w:val="20"/>
              </w:rPr>
            </w:pPr>
            <w:r w:rsidRPr="00E034DB">
              <w:rPr>
                <w:rFonts w:ascii="宋体" w:eastAsia="宋体" w:hAnsi="宋体" w:hint="eastAsia"/>
                <w:sz w:val="20"/>
              </w:rPr>
              <w:t>通过SDN控制器分配</w:t>
            </w:r>
          </w:p>
        </w:tc>
        <w:tc>
          <w:tcPr>
            <w:tcW w:w="2744" w:type="dxa"/>
          </w:tcPr>
          <w:p w14:paraId="2B577CC9" w14:textId="77777777" w:rsidR="00FA023F" w:rsidRPr="00E034DB" w:rsidRDefault="00FA023F" w:rsidP="009E39B4">
            <w:pPr>
              <w:rPr>
                <w:rFonts w:ascii="宋体" w:eastAsia="宋体" w:hAnsi="宋体"/>
                <w:sz w:val="20"/>
              </w:rPr>
            </w:pPr>
            <w:r w:rsidRPr="00E034DB">
              <w:rPr>
                <w:rFonts w:ascii="宋体" w:eastAsia="宋体" w:hAnsi="宋体" w:hint="eastAsia"/>
                <w:sz w:val="20"/>
              </w:rPr>
              <w:t>通过</w:t>
            </w:r>
            <w:r w:rsidRPr="00E034DB">
              <w:rPr>
                <w:rFonts w:ascii="宋体" w:eastAsia="宋体" w:hAnsi="宋体"/>
                <w:sz w:val="20"/>
              </w:rPr>
              <w:t>OpenStack</w:t>
            </w:r>
            <w:r w:rsidRPr="00E034DB">
              <w:rPr>
                <w:rFonts w:ascii="宋体" w:eastAsia="宋体" w:hAnsi="宋体" w:hint="eastAsia"/>
                <w:sz w:val="20"/>
              </w:rPr>
              <w:t>分配</w:t>
            </w:r>
          </w:p>
        </w:tc>
      </w:tr>
      <w:tr w:rsidR="00FA023F" w:rsidRPr="00E034DB" w14:paraId="3858FD81" w14:textId="77777777" w:rsidTr="009E39B4">
        <w:tc>
          <w:tcPr>
            <w:tcW w:w="1869" w:type="dxa"/>
          </w:tcPr>
          <w:p w14:paraId="7B18B1A3" w14:textId="77777777" w:rsidR="00FA023F" w:rsidRPr="00E034DB" w:rsidRDefault="00FA023F" w:rsidP="009E39B4">
            <w:pPr>
              <w:rPr>
                <w:rFonts w:ascii="宋体" w:eastAsia="宋体" w:hAnsi="宋体"/>
                <w:sz w:val="20"/>
              </w:rPr>
            </w:pPr>
            <w:r w:rsidRPr="00E034DB">
              <w:rPr>
                <w:rFonts w:ascii="宋体" w:eastAsia="宋体" w:hAnsi="宋体" w:hint="eastAsia"/>
                <w:sz w:val="20"/>
              </w:rPr>
              <w:t>控制节点配置</w:t>
            </w:r>
          </w:p>
        </w:tc>
        <w:tc>
          <w:tcPr>
            <w:tcW w:w="3402" w:type="dxa"/>
          </w:tcPr>
          <w:p w14:paraId="7D63AC8D" w14:textId="77777777" w:rsidR="00FA023F" w:rsidRPr="00E034DB" w:rsidRDefault="00FA023F" w:rsidP="009E39B4">
            <w:pPr>
              <w:rPr>
                <w:rFonts w:ascii="宋体" w:eastAsia="宋体" w:hAnsi="宋体"/>
                <w:sz w:val="20"/>
              </w:rPr>
            </w:pPr>
            <w:r w:rsidRPr="00E034DB">
              <w:rPr>
                <w:rFonts w:ascii="宋体" w:eastAsia="宋体" w:hAnsi="宋体" w:hint="eastAsia"/>
                <w:sz w:val="20"/>
              </w:rPr>
              <w:t>－安装厂商APIC API并激活</w:t>
            </w:r>
          </w:p>
          <w:p w14:paraId="73DFA49E" w14:textId="77777777" w:rsidR="00FA023F" w:rsidRPr="00E034DB" w:rsidRDefault="00FA023F" w:rsidP="009E39B4">
            <w:pPr>
              <w:rPr>
                <w:rFonts w:ascii="宋体" w:eastAsia="宋体" w:hAnsi="宋体"/>
                <w:sz w:val="20"/>
              </w:rPr>
            </w:pPr>
            <w:r w:rsidRPr="00E034DB">
              <w:rPr>
                <w:rFonts w:ascii="宋体" w:eastAsia="宋体" w:hAnsi="宋体" w:hint="eastAsia"/>
                <w:sz w:val="20"/>
              </w:rPr>
              <w:t>－替换原生二层M</w:t>
            </w:r>
            <w:r w:rsidRPr="00E034DB">
              <w:rPr>
                <w:rFonts w:ascii="宋体" w:eastAsia="宋体" w:hAnsi="宋体"/>
                <w:sz w:val="20"/>
              </w:rPr>
              <w:t>L2</w:t>
            </w:r>
            <w:r w:rsidRPr="00E034DB">
              <w:rPr>
                <w:rFonts w:ascii="宋体" w:eastAsia="宋体" w:hAnsi="宋体" w:hint="eastAsia"/>
                <w:sz w:val="20"/>
              </w:rPr>
              <w:t>驱动为厂商</w:t>
            </w:r>
            <w:r w:rsidRPr="00E034DB">
              <w:rPr>
                <w:rFonts w:ascii="宋体" w:eastAsia="宋体" w:hAnsi="宋体"/>
                <w:sz w:val="20"/>
              </w:rPr>
              <w:t>ML2</w:t>
            </w:r>
            <w:r w:rsidRPr="00E034DB">
              <w:rPr>
                <w:rFonts w:ascii="宋体" w:eastAsia="宋体" w:hAnsi="宋体" w:hint="eastAsia"/>
                <w:sz w:val="20"/>
              </w:rPr>
              <w:t>驱动</w:t>
            </w:r>
          </w:p>
          <w:p w14:paraId="65BB23ED" w14:textId="77777777" w:rsidR="00FA023F" w:rsidRPr="00E034DB" w:rsidRDefault="00FA023F" w:rsidP="009E39B4">
            <w:pPr>
              <w:rPr>
                <w:rFonts w:ascii="宋体" w:eastAsia="宋体" w:hAnsi="宋体"/>
                <w:sz w:val="20"/>
              </w:rPr>
            </w:pPr>
            <w:r w:rsidRPr="00E034DB">
              <w:rPr>
                <w:rFonts w:ascii="宋体" w:eastAsia="宋体" w:hAnsi="宋体" w:hint="eastAsia"/>
                <w:sz w:val="20"/>
              </w:rPr>
              <w:t>－添加厂商</w:t>
            </w:r>
            <w:r w:rsidRPr="00E034DB">
              <w:rPr>
                <w:rFonts w:ascii="宋体" w:eastAsia="宋体" w:hAnsi="宋体"/>
                <w:sz w:val="20"/>
              </w:rPr>
              <w:t>L3</w:t>
            </w:r>
            <w:r w:rsidRPr="00E034DB">
              <w:rPr>
                <w:rFonts w:ascii="宋体" w:eastAsia="宋体" w:hAnsi="宋体" w:hint="eastAsia"/>
                <w:sz w:val="20"/>
              </w:rPr>
              <w:t>驱动</w:t>
            </w:r>
          </w:p>
        </w:tc>
        <w:tc>
          <w:tcPr>
            <w:tcW w:w="2744" w:type="dxa"/>
          </w:tcPr>
          <w:p w14:paraId="575E35E7" w14:textId="77777777" w:rsidR="00FA023F" w:rsidRPr="00E034DB" w:rsidRDefault="00FA023F" w:rsidP="009E39B4">
            <w:pPr>
              <w:rPr>
                <w:rFonts w:ascii="宋体" w:eastAsia="宋体" w:hAnsi="宋体"/>
                <w:sz w:val="20"/>
              </w:rPr>
            </w:pPr>
            <w:r w:rsidRPr="00E034DB">
              <w:rPr>
                <w:rFonts w:ascii="宋体" w:eastAsia="宋体" w:hAnsi="宋体" w:hint="eastAsia"/>
                <w:sz w:val="20"/>
              </w:rPr>
              <w:t>－安装厂商</w:t>
            </w:r>
            <w:r w:rsidRPr="00E034DB">
              <w:rPr>
                <w:rFonts w:ascii="宋体" w:eastAsia="宋体" w:hAnsi="宋体"/>
                <w:sz w:val="20"/>
              </w:rPr>
              <w:t>AC API</w:t>
            </w:r>
            <w:r w:rsidRPr="00E034DB">
              <w:rPr>
                <w:rFonts w:ascii="宋体" w:eastAsia="宋体" w:hAnsi="宋体" w:hint="eastAsia"/>
                <w:sz w:val="20"/>
              </w:rPr>
              <w:t>并激活</w:t>
            </w:r>
          </w:p>
          <w:p w14:paraId="5446D3F4" w14:textId="77777777" w:rsidR="00FA023F" w:rsidRPr="00E034DB" w:rsidRDefault="00FA023F" w:rsidP="009E39B4">
            <w:pPr>
              <w:rPr>
                <w:rFonts w:ascii="宋体" w:eastAsia="宋体" w:hAnsi="宋体"/>
                <w:sz w:val="20"/>
              </w:rPr>
            </w:pPr>
            <w:r w:rsidRPr="00E034DB">
              <w:rPr>
                <w:rFonts w:ascii="宋体" w:eastAsia="宋体" w:hAnsi="宋体" w:hint="eastAsia"/>
                <w:sz w:val="20"/>
              </w:rPr>
              <w:t>－替换原生二层M</w:t>
            </w:r>
            <w:r w:rsidRPr="00E034DB">
              <w:rPr>
                <w:rFonts w:ascii="宋体" w:eastAsia="宋体" w:hAnsi="宋体"/>
                <w:sz w:val="20"/>
              </w:rPr>
              <w:t>L2</w:t>
            </w:r>
            <w:r w:rsidRPr="00E034DB">
              <w:rPr>
                <w:rFonts w:ascii="宋体" w:eastAsia="宋体" w:hAnsi="宋体" w:hint="eastAsia"/>
                <w:sz w:val="20"/>
              </w:rPr>
              <w:t>驱动为厂商</w:t>
            </w:r>
            <w:r w:rsidRPr="00E034DB">
              <w:rPr>
                <w:rFonts w:ascii="宋体" w:eastAsia="宋体" w:hAnsi="宋体"/>
                <w:sz w:val="20"/>
              </w:rPr>
              <w:t>ML2</w:t>
            </w:r>
            <w:r w:rsidRPr="00E034DB">
              <w:rPr>
                <w:rFonts w:ascii="宋体" w:eastAsia="宋体" w:hAnsi="宋体" w:hint="eastAsia"/>
                <w:sz w:val="20"/>
              </w:rPr>
              <w:t>驱动</w:t>
            </w:r>
          </w:p>
          <w:p w14:paraId="3C3E2D34" w14:textId="77777777" w:rsidR="00FA023F" w:rsidRPr="00E034DB" w:rsidRDefault="00FA023F" w:rsidP="009E39B4">
            <w:pPr>
              <w:rPr>
                <w:rFonts w:ascii="宋体" w:eastAsia="宋体" w:hAnsi="宋体"/>
                <w:sz w:val="20"/>
              </w:rPr>
            </w:pPr>
            <w:r w:rsidRPr="00E034DB">
              <w:rPr>
                <w:rFonts w:ascii="宋体" w:eastAsia="宋体" w:hAnsi="宋体" w:hint="eastAsia"/>
                <w:sz w:val="20"/>
              </w:rPr>
              <w:t>－添加厂商</w:t>
            </w:r>
            <w:r w:rsidRPr="00E034DB">
              <w:rPr>
                <w:rFonts w:ascii="宋体" w:eastAsia="宋体" w:hAnsi="宋体"/>
                <w:sz w:val="20"/>
              </w:rPr>
              <w:t>L3</w:t>
            </w:r>
            <w:r w:rsidRPr="00E034DB">
              <w:rPr>
                <w:rFonts w:ascii="宋体" w:eastAsia="宋体" w:hAnsi="宋体" w:hint="eastAsia"/>
                <w:sz w:val="20"/>
              </w:rPr>
              <w:t>驱动</w:t>
            </w:r>
          </w:p>
        </w:tc>
      </w:tr>
      <w:tr w:rsidR="00FA023F" w:rsidRPr="00E034DB" w14:paraId="224CE86A" w14:textId="77777777" w:rsidTr="009E39B4">
        <w:tc>
          <w:tcPr>
            <w:tcW w:w="1869" w:type="dxa"/>
          </w:tcPr>
          <w:p w14:paraId="490220FE" w14:textId="77777777" w:rsidR="00FA023F" w:rsidRPr="00E034DB" w:rsidRDefault="00FA023F" w:rsidP="009E39B4">
            <w:pPr>
              <w:rPr>
                <w:rFonts w:ascii="宋体" w:eastAsia="宋体" w:hAnsi="宋体"/>
                <w:sz w:val="20"/>
              </w:rPr>
            </w:pPr>
            <w:r w:rsidRPr="00E034DB">
              <w:rPr>
                <w:rFonts w:ascii="宋体" w:eastAsia="宋体" w:hAnsi="宋体" w:hint="eastAsia"/>
                <w:sz w:val="20"/>
              </w:rPr>
              <w:t>网络节点配置</w:t>
            </w:r>
          </w:p>
        </w:tc>
        <w:tc>
          <w:tcPr>
            <w:tcW w:w="3402" w:type="dxa"/>
          </w:tcPr>
          <w:p w14:paraId="71B89606" w14:textId="5F1D1810" w:rsidR="00FA023F" w:rsidRPr="00E034DB" w:rsidRDefault="00FA023F" w:rsidP="009E39B4">
            <w:pPr>
              <w:rPr>
                <w:rFonts w:ascii="宋体" w:eastAsia="宋体" w:hAnsi="宋体"/>
                <w:sz w:val="20"/>
              </w:rPr>
            </w:pPr>
            <w:r w:rsidRPr="00E034DB">
              <w:rPr>
                <w:rFonts w:ascii="宋体" w:eastAsia="宋体" w:hAnsi="宋体" w:hint="eastAsia"/>
                <w:sz w:val="20"/>
              </w:rPr>
              <w:t>－</w:t>
            </w:r>
            <w:r w:rsidRPr="00E034DB">
              <w:rPr>
                <w:rFonts w:ascii="宋体" w:eastAsia="宋体" w:hAnsi="宋体"/>
                <w:sz w:val="20"/>
              </w:rPr>
              <w:t>安装</w:t>
            </w:r>
            <w:r w:rsidRPr="00E034DB">
              <w:rPr>
                <w:rFonts w:ascii="宋体" w:eastAsia="宋体" w:hAnsi="宋体" w:hint="eastAsia"/>
                <w:sz w:val="20"/>
              </w:rPr>
              <w:t>原生DHCP服务，但</w:t>
            </w:r>
            <w:r w:rsidRPr="00E034DB">
              <w:rPr>
                <w:rFonts w:ascii="宋体" w:eastAsia="宋体" w:hAnsi="宋体"/>
                <w:sz w:val="20"/>
              </w:rPr>
              <w:t>DHCP</w:t>
            </w:r>
            <w:r w:rsidRPr="00E034DB">
              <w:rPr>
                <w:rFonts w:ascii="宋体" w:eastAsia="宋体" w:hAnsi="宋体" w:hint="eastAsia"/>
                <w:sz w:val="20"/>
              </w:rPr>
              <w:t>驱动替换成厂商的</w:t>
            </w:r>
          </w:p>
          <w:p w14:paraId="516057A5" w14:textId="77777777" w:rsidR="00FA023F" w:rsidRPr="00E034DB" w:rsidRDefault="00FA023F" w:rsidP="009E39B4">
            <w:pPr>
              <w:rPr>
                <w:rFonts w:ascii="宋体" w:eastAsia="宋体" w:hAnsi="宋体"/>
                <w:sz w:val="20"/>
              </w:rPr>
            </w:pPr>
            <w:r w:rsidRPr="00E034DB">
              <w:rPr>
                <w:rFonts w:ascii="宋体" w:eastAsia="宋体" w:hAnsi="宋体" w:hint="eastAsia"/>
                <w:sz w:val="20"/>
              </w:rPr>
              <w:t>－</w:t>
            </w:r>
            <w:r w:rsidRPr="00E034DB">
              <w:rPr>
                <w:rFonts w:ascii="宋体" w:eastAsia="宋体" w:hAnsi="宋体"/>
                <w:sz w:val="20"/>
              </w:rPr>
              <w:t>停止</w:t>
            </w:r>
            <w:r w:rsidRPr="00E034DB">
              <w:rPr>
                <w:rFonts w:ascii="宋体" w:eastAsia="宋体" w:hAnsi="宋体" w:hint="eastAsia"/>
                <w:sz w:val="20"/>
              </w:rPr>
              <w:t>原生OVS代理，替换成厂商提</w:t>
            </w:r>
            <w:r w:rsidRPr="00E034DB">
              <w:rPr>
                <w:rFonts w:ascii="宋体" w:eastAsia="宋体" w:hAnsi="宋体" w:hint="eastAsia"/>
                <w:sz w:val="20"/>
              </w:rPr>
              <w:lastRenderedPageBreak/>
              <w:t>供的OVS代理</w:t>
            </w:r>
          </w:p>
          <w:p w14:paraId="780F2B55" w14:textId="77777777" w:rsidR="00FA023F" w:rsidRPr="00E034DB" w:rsidRDefault="00FA023F" w:rsidP="009E39B4">
            <w:pPr>
              <w:rPr>
                <w:rFonts w:ascii="宋体" w:eastAsia="宋体" w:hAnsi="宋体"/>
                <w:sz w:val="20"/>
              </w:rPr>
            </w:pPr>
            <w:r w:rsidRPr="00E034DB">
              <w:rPr>
                <w:rFonts w:ascii="宋体" w:eastAsia="宋体" w:hAnsi="宋体" w:hint="eastAsia"/>
                <w:sz w:val="20"/>
              </w:rPr>
              <w:t>－安装厂商提供</w:t>
            </w:r>
            <w:r w:rsidRPr="00E034DB">
              <w:rPr>
                <w:rFonts w:ascii="宋体" w:eastAsia="宋体" w:hAnsi="宋体"/>
                <w:sz w:val="20"/>
              </w:rPr>
              <w:t>Neutron OpFlex</w:t>
            </w:r>
            <w:r w:rsidRPr="00E034DB">
              <w:rPr>
                <w:rFonts w:ascii="宋体" w:eastAsia="宋体" w:hAnsi="宋体" w:hint="eastAsia"/>
                <w:sz w:val="20"/>
              </w:rPr>
              <w:t>代理</w:t>
            </w:r>
          </w:p>
          <w:p w14:paraId="78FE4646" w14:textId="77777777" w:rsidR="00FA023F" w:rsidRPr="00E034DB" w:rsidRDefault="00FA023F" w:rsidP="009E39B4">
            <w:pPr>
              <w:rPr>
                <w:rFonts w:ascii="宋体" w:eastAsia="宋体" w:hAnsi="宋体"/>
                <w:sz w:val="20"/>
              </w:rPr>
            </w:pPr>
            <w:r w:rsidRPr="00E034DB">
              <w:rPr>
                <w:rFonts w:ascii="宋体" w:eastAsia="宋体" w:hAnsi="宋体" w:hint="eastAsia"/>
                <w:sz w:val="20"/>
              </w:rPr>
              <w:t>－</w:t>
            </w:r>
            <w:r w:rsidRPr="00E034DB">
              <w:rPr>
                <w:rFonts w:ascii="宋体" w:eastAsia="宋体" w:hAnsi="宋体"/>
                <w:sz w:val="20"/>
              </w:rPr>
              <w:t>停止</w:t>
            </w:r>
            <w:r w:rsidRPr="00E034DB">
              <w:rPr>
                <w:rFonts w:ascii="宋体" w:eastAsia="宋体" w:hAnsi="宋体" w:hint="eastAsia"/>
                <w:sz w:val="20"/>
              </w:rPr>
              <w:t>原生</w:t>
            </w:r>
            <w:r w:rsidRPr="00E034DB">
              <w:rPr>
                <w:rFonts w:ascii="宋体" w:eastAsia="宋体" w:hAnsi="宋体"/>
                <w:sz w:val="20"/>
              </w:rPr>
              <w:t>L3</w:t>
            </w:r>
            <w:r w:rsidRPr="00E034DB">
              <w:rPr>
                <w:rFonts w:ascii="宋体" w:eastAsia="宋体" w:hAnsi="宋体" w:hint="eastAsia"/>
                <w:sz w:val="20"/>
              </w:rPr>
              <w:t>代理</w:t>
            </w:r>
          </w:p>
          <w:p w14:paraId="4DDAE8EF" w14:textId="77777777" w:rsidR="00FA023F" w:rsidRPr="00E034DB" w:rsidRDefault="00FA023F" w:rsidP="009E39B4">
            <w:pPr>
              <w:rPr>
                <w:rFonts w:ascii="宋体" w:eastAsia="宋体" w:hAnsi="宋体"/>
                <w:sz w:val="20"/>
              </w:rPr>
            </w:pPr>
            <w:r w:rsidRPr="00E034DB">
              <w:rPr>
                <w:rFonts w:ascii="宋体" w:eastAsia="宋体" w:hAnsi="宋体" w:hint="eastAsia"/>
                <w:sz w:val="20"/>
              </w:rPr>
              <w:t>－</w:t>
            </w:r>
            <w:r w:rsidRPr="00E034DB">
              <w:rPr>
                <w:rFonts w:ascii="宋体" w:eastAsia="宋体" w:hAnsi="宋体"/>
                <w:sz w:val="20"/>
              </w:rPr>
              <w:t>停止</w:t>
            </w:r>
            <w:r w:rsidRPr="00E034DB">
              <w:rPr>
                <w:rFonts w:ascii="宋体" w:eastAsia="宋体" w:hAnsi="宋体" w:hint="eastAsia"/>
                <w:sz w:val="20"/>
              </w:rPr>
              <w:t>原生</w:t>
            </w:r>
            <w:r w:rsidRPr="00E034DB">
              <w:rPr>
                <w:rFonts w:ascii="宋体" w:eastAsia="宋体" w:hAnsi="宋体"/>
                <w:sz w:val="20"/>
              </w:rPr>
              <w:t>metadata</w:t>
            </w:r>
            <w:r w:rsidRPr="00E034DB">
              <w:rPr>
                <w:rFonts w:ascii="宋体" w:eastAsia="宋体" w:hAnsi="宋体" w:hint="eastAsia"/>
                <w:sz w:val="20"/>
              </w:rPr>
              <w:t>代理</w:t>
            </w:r>
          </w:p>
        </w:tc>
        <w:tc>
          <w:tcPr>
            <w:tcW w:w="2744" w:type="dxa"/>
          </w:tcPr>
          <w:p w14:paraId="6226FC41" w14:textId="77777777" w:rsidR="00FA023F" w:rsidRPr="00E034DB" w:rsidRDefault="00FA023F" w:rsidP="009E39B4">
            <w:pPr>
              <w:rPr>
                <w:rFonts w:ascii="宋体" w:eastAsia="宋体" w:hAnsi="宋体"/>
                <w:sz w:val="20"/>
              </w:rPr>
            </w:pPr>
            <w:r w:rsidRPr="00E034DB">
              <w:rPr>
                <w:rFonts w:ascii="宋体" w:eastAsia="宋体" w:hAnsi="宋体" w:hint="eastAsia"/>
                <w:sz w:val="20"/>
              </w:rPr>
              <w:lastRenderedPageBreak/>
              <w:t>－</w:t>
            </w:r>
            <w:r w:rsidRPr="00E034DB">
              <w:rPr>
                <w:rFonts w:ascii="宋体" w:eastAsia="宋体" w:hAnsi="宋体"/>
                <w:sz w:val="20"/>
              </w:rPr>
              <w:t>安装</w:t>
            </w:r>
            <w:r w:rsidRPr="00E034DB">
              <w:rPr>
                <w:rFonts w:ascii="宋体" w:eastAsia="宋体" w:hAnsi="宋体" w:hint="eastAsia"/>
                <w:sz w:val="20"/>
              </w:rPr>
              <w:t>原生DHCP服务，不停止</w:t>
            </w:r>
          </w:p>
          <w:p w14:paraId="0CA824E1" w14:textId="77777777" w:rsidR="00FA023F" w:rsidRPr="00E034DB" w:rsidRDefault="00FA023F" w:rsidP="009E39B4">
            <w:pPr>
              <w:rPr>
                <w:rFonts w:ascii="宋体" w:eastAsia="宋体" w:hAnsi="宋体"/>
                <w:sz w:val="20"/>
              </w:rPr>
            </w:pPr>
            <w:r w:rsidRPr="00E034DB">
              <w:rPr>
                <w:rFonts w:ascii="宋体" w:eastAsia="宋体" w:hAnsi="宋体" w:hint="eastAsia"/>
                <w:sz w:val="20"/>
              </w:rPr>
              <w:t>－安装原生OVS代理，不停止</w:t>
            </w:r>
          </w:p>
          <w:p w14:paraId="299B885B" w14:textId="77777777" w:rsidR="00FA023F" w:rsidRPr="00E034DB" w:rsidRDefault="00FA023F" w:rsidP="009E39B4">
            <w:pPr>
              <w:rPr>
                <w:rFonts w:ascii="宋体" w:eastAsia="宋体" w:hAnsi="宋体"/>
                <w:sz w:val="20"/>
              </w:rPr>
            </w:pPr>
            <w:r w:rsidRPr="00E034DB">
              <w:rPr>
                <w:rFonts w:ascii="宋体" w:eastAsia="宋体" w:hAnsi="宋体" w:hint="eastAsia"/>
                <w:sz w:val="20"/>
              </w:rPr>
              <w:lastRenderedPageBreak/>
              <w:t>－无其他厂商定制代理需要安装</w:t>
            </w:r>
          </w:p>
          <w:p w14:paraId="4ECAE2E0" w14:textId="77777777" w:rsidR="00FA023F" w:rsidRPr="00E034DB" w:rsidRDefault="00FA023F" w:rsidP="009E39B4">
            <w:pPr>
              <w:rPr>
                <w:rFonts w:ascii="宋体" w:eastAsia="宋体" w:hAnsi="宋体"/>
                <w:sz w:val="20"/>
              </w:rPr>
            </w:pPr>
            <w:r w:rsidRPr="00E034DB">
              <w:rPr>
                <w:rFonts w:ascii="宋体" w:eastAsia="宋体" w:hAnsi="宋体" w:hint="eastAsia"/>
                <w:sz w:val="20"/>
              </w:rPr>
              <w:t>－</w:t>
            </w:r>
            <w:r w:rsidRPr="00E034DB">
              <w:rPr>
                <w:rFonts w:ascii="宋体" w:eastAsia="宋体" w:hAnsi="宋体"/>
                <w:sz w:val="20"/>
              </w:rPr>
              <w:t>停止</w:t>
            </w:r>
            <w:r w:rsidRPr="00E034DB">
              <w:rPr>
                <w:rFonts w:ascii="宋体" w:eastAsia="宋体" w:hAnsi="宋体" w:hint="eastAsia"/>
                <w:sz w:val="20"/>
              </w:rPr>
              <w:t>原生</w:t>
            </w:r>
            <w:r w:rsidRPr="00E034DB">
              <w:rPr>
                <w:rFonts w:ascii="宋体" w:eastAsia="宋体" w:hAnsi="宋体"/>
                <w:sz w:val="20"/>
              </w:rPr>
              <w:t>L3</w:t>
            </w:r>
            <w:r w:rsidRPr="00E034DB">
              <w:rPr>
                <w:rFonts w:ascii="宋体" w:eastAsia="宋体" w:hAnsi="宋体" w:hint="eastAsia"/>
                <w:sz w:val="20"/>
              </w:rPr>
              <w:t>代理</w:t>
            </w:r>
          </w:p>
          <w:p w14:paraId="586E80B8" w14:textId="77777777" w:rsidR="00FA023F" w:rsidRPr="00E034DB" w:rsidRDefault="00FA023F" w:rsidP="009E39B4">
            <w:pPr>
              <w:rPr>
                <w:rFonts w:ascii="宋体" w:eastAsia="宋体" w:hAnsi="宋体"/>
                <w:sz w:val="20"/>
              </w:rPr>
            </w:pPr>
            <w:r w:rsidRPr="00E034DB">
              <w:rPr>
                <w:rFonts w:ascii="宋体" w:eastAsia="宋体" w:hAnsi="宋体" w:hint="eastAsia"/>
                <w:sz w:val="20"/>
              </w:rPr>
              <w:t>－原生</w:t>
            </w:r>
            <w:r w:rsidRPr="00E034DB">
              <w:rPr>
                <w:rFonts w:ascii="宋体" w:eastAsia="宋体" w:hAnsi="宋体"/>
                <w:sz w:val="20"/>
              </w:rPr>
              <w:t>metadata</w:t>
            </w:r>
            <w:r w:rsidRPr="00E034DB">
              <w:rPr>
                <w:rFonts w:ascii="宋体" w:eastAsia="宋体" w:hAnsi="宋体" w:hint="eastAsia"/>
                <w:sz w:val="20"/>
              </w:rPr>
              <w:t>代理不停止</w:t>
            </w:r>
          </w:p>
        </w:tc>
      </w:tr>
      <w:tr w:rsidR="00FA023F" w:rsidRPr="00E034DB" w14:paraId="4DBD1494" w14:textId="77777777" w:rsidTr="00C21F30">
        <w:trPr>
          <w:trHeight w:val="969"/>
        </w:trPr>
        <w:tc>
          <w:tcPr>
            <w:tcW w:w="1869" w:type="dxa"/>
          </w:tcPr>
          <w:p w14:paraId="7B7CEE9D" w14:textId="77777777" w:rsidR="00FA023F" w:rsidRPr="00E034DB" w:rsidRDefault="00FA023F" w:rsidP="009E39B4">
            <w:pPr>
              <w:rPr>
                <w:rFonts w:ascii="宋体" w:eastAsia="宋体" w:hAnsi="宋体"/>
                <w:sz w:val="20"/>
              </w:rPr>
            </w:pPr>
            <w:r w:rsidRPr="00E034DB">
              <w:rPr>
                <w:rFonts w:ascii="宋体" w:eastAsia="宋体" w:hAnsi="宋体" w:hint="eastAsia"/>
                <w:sz w:val="20"/>
              </w:rPr>
              <w:lastRenderedPageBreak/>
              <w:t>计算节点配置</w:t>
            </w:r>
          </w:p>
        </w:tc>
        <w:tc>
          <w:tcPr>
            <w:tcW w:w="3402" w:type="dxa"/>
          </w:tcPr>
          <w:p w14:paraId="02DB0183" w14:textId="77777777" w:rsidR="00FA023F" w:rsidRPr="00E034DB" w:rsidRDefault="00FA023F" w:rsidP="009E39B4">
            <w:pPr>
              <w:rPr>
                <w:rFonts w:ascii="宋体" w:eastAsia="宋体" w:hAnsi="宋体"/>
                <w:sz w:val="20"/>
              </w:rPr>
            </w:pPr>
            <w:r w:rsidRPr="00E034DB">
              <w:rPr>
                <w:rFonts w:ascii="宋体" w:eastAsia="宋体" w:hAnsi="宋体" w:hint="eastAsia"/>
                <w:sz w:val="20"/>
              </w:rPr>
              <w:t>－安装厂商提供的OVS代理</w:t>
            </w:r>
            <w:r w:rsidRPr="00E034DB">
              <w:rPr>
                <w:rFonts w:ascii="宋体" w:eastAsia="宋体" w:hAnsi="宋体"/>
                <w:sz w:val="20"/>
              </w:rPr>
              <w:t>, 停止</w:t>
            </w:r>
            <w:r w:rsidRPr="00E034DB">
              <w:rPr>
                <w:rFonts w:ascii="宋体" w:eastAsia="宋体" w:hAnsi="宋体" w:hint="eastAsia"/>
                <w:sz w:val="20"/>
              </w:rPr>
              <w:t>原生OVS代理</w:t>
            </w:r>
          </w:p>
          <w:p w14:paraId="26D5B776" w14:textId="77777777" w:rsidR="00FA023F" w:rsidRPr="00E034DB" w:rsidRDefault="00FA023F" w:rsidP="009E39B4">
            <w:pPr>
              <w:rPr>
                <w:rFonts w:ascii="宋体" w:eastAsia="宋体" w:hAnsi="宋体"/>
                <w:sz w:val="20"/>
              </w:rPr>
            </w:pPr>
            <w:r w:rsidRPr="00E034DB">
              <w:rPr>
                <w:rFonts w:ascii="宋体" w:eastAsia="宋体" w:hAnsi="宋体" w:hint="eastAsia"/>
                <w:sz w:val="20"/>
              </w:rPr>
              <w:t>－安装厂商提供</w:t>
            </w:r>
            <w:r w:rsidRPr="00E034DB">
              <w:rPr>
                <w:rFonts w:ascii="宋体" w:eastAsia="宋体" w:hAnsi="宋体"/>
                <w:sz w:val="20"/>
              </w:rPr>
              <w:t>Neutron OpFlex</w:t>
            </w:r>
            <w:r w:rsidRPr="00E034DB">
              <w:rPr>
                <w:rFonts w:ascii="宋体" w:eastAsia="宋体" w:hAnsi="宋体" w:hint="eastAsia"/>
                <w:sz w:val="20"/>
              </w:rPr>
              <w:t>代理</w:t>
            </w:r>
          </w:p>
        </w:tc>
        <w:tc>
          <w:tcPr>
            <w:tcW w:w="2744" w:type="dxa"/>
          </w:tcPr>
          <w:p w14:paraId="6FEBFE89" w14:textId="77777777" w:rsidR="00FA023F" w:rsidRPr="00E034DB" w:rsidRDefault="00FA023F" w:rsidP="009E39B4">
            <w:pPr>
              <w:rPr>
                <w:rFonts w:ascii="宋体" w:eastAsia="宋体" w:hAnsi="宋体"/>
                <w:sz w:val="20"/>
              </w:rPr>
            </w:pPr>
            <w:r w:rsidRPr="00E034DB">
              <w:rPr>
                <w:rFonts w:ascii="宋体" w:eastAsia="宋体" w:hAnsi="宋体" w:hint="eastAsia"/>
                <w:sz w:val="20"/>
              </w:rPr>
              <w:t>－安装原生OVS代理</w:t>
            </w:r>
          </w:p>
          <w:p w14:paraId="4B90C85A" w14:textId="77777777" w:rsidR="00FA023F" w:rsidRPr="00E034DB" w:rsidRDefault="00FA023F" w:rsidP="009E39B4">
            <w:pPr>
              <w:rPr>
                <w:rFonts w:ascii="宋体" w:eastAsia="宋体" w:hAnsi="宋体"/>
                <w:sz w:val="20"/>
              </w:rPr>
            </w:pPr>
          </w:p>
          <w:p w14:paraId="0C6304D5" w14:textId="77777777" w:rsidR="00FA023F" w:rsidRPr="00E034DB" w:rsidRDefault="00FA023F" w:rsidP="009E39B4">
            <w:pPr>
              <w:rPr>
                <w:rFonts w:ascii="宋体" w:eastAsia="宋体" w:hAnsi="宋体"/>
                <w:sz w:val="20"/>
              </w:rPr>
            </w:pPr>
            <w:r w:rsidRPr="00E034DB">
              <w:rPr>
                <w:rFonts w:ascii="宋体" w:eastAsia="宋体" w:hAnsi="宋体" w:hint="eastAsia"/>
                <w:sz w:val="20"/>
              </w:rPr>
              <w:t>－无其他厂商定制代理需要安装</w:t>
            </w:r>
          </w:p>
        </w:tc>
      </w:tr>
      <w:tr w:rsidR="00FA023F" w:rsidRPr="00E034DB" w14:paraId="139A29FB" w14:textId="77777777" w:rsidTr="009E39B4">
        <w:tc>
          <w:tcPr>
            <w:tcW w:w="1869" w:type="dxa"/>
          </w:tcPr>
          <w:p w14:paraId="69CB4A41" w14:textId="77777777" w:rsidR="00FA023F" w:rsidRPr="00E034DB" w:rsidRDefault="00FA023F" w:rsidP="009E39B4">
            <w:pPr>
              <w:rPr>
                <w:rFonts w:ascii="宋体" w:eastAsia="宋体" w:hAnsi="宋体"/>
                <w:sz w:val="20"/>
              </w:rPr>
            </w:pPr>
            <w:r w:rsidRPr="00E034DB">
              <w:rPr>
                <w:rFonts w:ascii="宋体" w:eastAsia="宋体" w:hAnsi="宋体" w:hint="eastAsia"/>
                <w:sz w:val="20"/>
              </w:rPr>
              <w:t>DHCP驱动</w:t>
            </w:r>
          </w:p>
        </w:tc>
        <w:tc>
          <w:tcPr>
            <w:tcW w:w="3402" w:type="dxa"/>
          </w:tcPr>
          <w:p w14:paraId="36EC8D4F" w14:textId="77777777" w:rsidR="00FA023F" w:rsidRPr="00E034DB" w:rsidRDefault="00FA023F" w:rsidP="009E39B4">
            <w:pPr>
              <w:rPr>
                <w:rFonts w:ascii="宋体" w:eastAsia="宋体" w:hAnsi="宋体"/>
                <w:sz w:val="20"/>
              </w:rPr>
            </w:pPr>
            <w:r w:rsidRPr="00E034DB">
              <w:rPr>
                <w:rFonts w:ascii="宋体" w:eastAsia="宋体" w:hAnsi="宋体" w:hint="eastAsia"/>
                <w:sz w:val="20"/>
              </w:rPr>
              <w:t>厂商提供</w:t>
            </w:r>
          </w:p>
        </w:tc>
        <w:tc>
          <w:tcPr>
            <w:tcW w:w="2744" w:type="dxa"/>
          </w:tcPr>
          <w:p w14:paraId="2BF5E68B" w14:textId="77777777" w:rsidR="00FA023F" w:rsidRPr="00E034DB" w:rsidRDefault="00FA023F" w:rsidP="009E39B4">
            <w:pPr>
              <w:rPr>
                <w:rFonts w:ascii="宋体" w:eastAsia="宋体" w:hAnsi="宋体"/>
                <w:sz w:val="20"/>
              </w:rPr>
            </w:pPr>
            <w:r w:rsidRPr="00E034DB">
              <w:rPr>
                <w:rFonts w:ascii="宋体" w:eastAsia="宋体" w:hAnsi="宋体"/>
                <w:sz w:val="20"/>
              </w:rPr>
              <w:t>Open</w:t>
            </w:r>
            <w:r w:rsidRPr="00E034DB">
              <w:rPr>
                <w:rFonts w:ascii="宋体" w:eastAsia="宋体" w:hAnsi="宋体" w:hint="eastAsia"/>
                <w:sz w:val="20"/>
              </w:rPr>
              <w:t>S</w:t>
            </w:r>
            <w:r w:rsidRPr="00E034DB">
              <w:rPr>
                <w:rFonts w:ascii="宋体" w:eastAsia="宋体" w:hAnsi="宋体"/>
                <w:sz w:val="20"/>
              </w:rPr>
              <w:t>tack</w:t>
            </w:r>
            <w:r w:rsidRPr="00E034DB">
              <w:rPr>
                <w:rFonts w:ascii="宋体" w:eastAsia="宋体" w:hAnsi="宋体" w:hint="eastAsia"/>
                <w:sz w:val="20"/>
              </w:rPr>
              <w:t>原生驱动</w:t>
            </w:r>
          </w:p>
        </w:tc>
      </w:tr>
      <w:tr w:rsidR="00FA023F" w:rsidRPr="00E034DB" w14:paraId="1D580D82" w14:textId="77777777" w:rsidTr="009E39B4">
        <w:tc>
          <w:tcPr>
            <w:tcW w:w="1869" w:type="dxa"/>
          </w:tcPr>
          <w:p w14:paraId="1C49409A" w14:textId="77777777" w:rsidR="00FA023F" w:rsidRPr="00E034DB" w:rsidRDefault="00FA023F" w:rsidP="009E39B4">
            <w:pPr>
              <w:rPr>
                <w:rFonts w:ascii="宋体" w:eastAsia="宋体" w:hAnsi="宋体"/>
                <w:sz w:val="20"/>
              </w:rPr>
            </w:pPr>
            <w:r w:rsidRPr="00E034DB">
              <w:rPr>
                <w:rFonts w:ascii="宋体" w:eastAsia="宋体" w:hAnsi="宋体"/>
                <w:sz w:val="20"/>
              </w:rPr>
              <w:t>DHCP</w:t>
            </w:r>
            <w:r w:rsidRPr="00E034DB">
              <w:rPr>
                <w:rFonts w:ascii="宋体" w:eastAsia="宋体" w:hAnsi="宋体" w:hint="eastAsia"/>
                <w:sz w:val="20"/>
              </w:rPr>
              <w:t>本地代理</w:t>
            </w:r>
          </w:p>
        </w:tc>
        <w:tc>
          <w:tcPr>
            <w:tcW w:w="3402" w:type="dxa"/>
          </w:tcPr>
          <w:p w14:paraId="4140132F" w14:textId="77777777" w:rsidR="00FA023F" w:rsidRPr="00E034DB" w:rsidRDefault="00FA023F" w:rsidP="009E39B4">
            <w:pPr>
              <w:rPr>
                <w:rFonts w:ascii="宋体" w:eastAsia="宋体" w:hAnsi="宋体"/>
                <w:sz w:val="20"/>
              </w:rPr>
            </w:pPr>
            <w:r w:rsidRPr="00E034DB">
              <w:rPr>
                <w:rFonts w:ascii="宋体" w:eastAsia="宋体" w:hAnsi="宋体" w:hint="eastAsia"/>
                <w:sz w:val="20"/>
              </w:rPr>
              <w:t>实现</w:t>
            </w:r>
          </w:p>
        </w:tc>
        <w:tc>
          <w:tcPr>
            <w:tcW w:w="2744" w:type="dxa"/>
          </w:tcPr>
          <w:p w14:paraId="522CD79A" w14:textId="77777777" w:rsidR="00FA023F" w:rsidRPr="00E034DB" w:rsidRDefault="00FA023F" w:rsidP="009E39B4">
            <w:pPr>
              <w:rPr>
                <w:rFonts w:ascii="宋体" w:eastAsia="宋体" w:hAnsi="宋体"/>
                <w:sz w:val="20"/>
              </w:rPr>
            </w:pPr>
            <w:r w:rsidRPr="00E034DB">
              <w:rPr>
                <w:rFonts w:ascii="宋体" w:eastAsia="宋体" w:hAnsi="宋体" w:hint="eastAsia"/>
                <w:sz w:val="20"/>
              </w:rPr>
              <w:t>未实现</w:t>
            </w:r>
          </w:p>
        </w:tc>
      </w:tr>
      <w:tr w:rsidR="00FA023F" w:rsidRPr="00E034DB" w14:paraId="77F15A1D" w14:textId="77777777" w:rsidTr="009E39B4">
        <w:tc>
          <w:tcPr>
            <w:tcW w:w="1869" w:type="dxa"/>
          </w:tcPr>
          <w:p w14:paraId="560AF08B" w14:textId="77777777" w:rsidR="00FA023F" w:rsidRPr="00E034DB" w:rsidRDefault="00FA023F" w:rsidP="009E39B4">
            <w:pPr>
              <w:rPr>
                <w:rFonts w:ascii="宋体" w:eastAsia="宋体" w:hAnsi="宋体"/>
                <w:sz w:val="20"/>
              </w:rPr>
            </w:pPr>
            <w:r w:rsidRPr="00E034DB">
              <w:rPr>
                <w:rFonts w:ascii="宋体" w:eastAsia="宋体" w:hAnsi="宋体"/>
                <w:sz w:val="20"/>
              </w:rPr>
              <w:t>Metadata</w:t>
            </w:r>
            <w:r w:rsidRPr="00E034DB">
              <w:rPr>
                <w:rFonts w:ascii="宋体" w:eastAsia="宋体" w:hAnsi="宋体" w:hint="eastAsia"/>
                <w:sz w:val="20"/>
              </w:rPr>
              <w:t>本地代理</w:t>
            </w:r>
          </w:p>
        </w:tc>
        <w:tc>
          <w:tcPr>
            <w:tcW w:w="3402" w:type="dxa"/>
          </w:tcPr>
          <w:p w14:paraId="7CBAE6CC" w14:textId="77777777" w:rsidR="00FA023F" w:rsidRPr="00E034DB" w:rsidRDefault="00FA023F" w:rsidP="009E39B4">
            <w:pPr>
              <w:rPr>
                <w:rFonts w:ascii="宋体" w:eastAsia="宋体" w:hAnsi="宋体"/>
                <w:sz w:val="20"/>
              </w:rPr>
            </w:pPr>
            <w:r w:rsidRPr="00E034DB">
              <w:rPr>
                <w:rFonts w:ascii="宋体" w:eastAsia="宋体" w:hAnsi="宋体" w:hint="eastAsia"/>
                <w:sz w:val="20"/>
              </w:rPr>
              <w:t>实现</w:t>
            </w:r>
          </w:p>
        </w:tc>
        <w:tc>
          <w:tcPr>
            <w:tcW w:w="2744" w:type="dxa"/>
          </w:tcPr>
          <w:p w14:paraId="29352C4D" w14:textId="77777777" w:rsidR="00FA023F" w:rsidRPr="00E034DB" w:rsidRDefault="00FA023F" w:rsidP="009E39B4">
            <w:pPr>
              <w:rPr>
                <w:rFonts w:ascii="宋体" w:eastAsia="宋体" w:hAnsi="宋体"/>
                <w:sz w:val="20"/>
              </w:rPr>
            </w:pPr>
            <w:r w:rsidRPr="00E034DB">
              <w:rPr>
                <w:rFonts w:ascii="宋体" w:eastAsia="宋体" w:hAnsi="宋体" w:hint="eastAsia"/>
                <w:sz w:val="20"/>
              </w:rPr>
              <w:t>未实现</w:t>
            </w:r>
          </w:p>
        </w:tc>
      </w:tr>
      <w:tr w:rsidR="00FA023F" w:rsidRPr="00E034DB" w14:paraId="70BD26BE" w14:textId="77777777" w:rsidTr="009E39B4">
        <w:tc>
          <w:tcPr>
            <w:tcW w:w="1869" w:type="dxa"/>
          </w:tcPr>
          <w:p w14:paraId="011B0A11" w14:textId="77777777" w:rsidR="00FA023F" w:rsidRPr="00E034DB" w:rsidRDefault="00FA023F" w:rsidP="009E39B4">
            <w:pPr>
              <w:rPr>
                <w:rFonts w:ascii="宋体" w:eastAsia="宋体" w:hAnsi="宋体"/>
                <w:sz w:val="20"/>
              </w:rPr>
            </w:pPr>
            <w:r w:rsidRPr="00E034DB">
              <w:rPr>
                <w:rFonts w:ascii="宋体" w:eastAsia="宋体" w:hAnsi="宋体" w:hint="eastAsia"/>
                <w:sz w:val="20"/>
              </w:rPr>
              <w:t>分布式SNAT</w:t>
            </w:r>
          </w:p>
        </w:tc>
        <w:tc>
          <w:tcPr>
            <w:tcW w:w="3402" w:type="dxa"/>
          </w:tcPr>
          <w:p w14:paraId="055DE7A6" w14:textId="77777777" w:rsidR="00FA023F" w:rsidRPr="00E034DB" w:rsidRDefault="00FA023F" w:rsidP="009E39B4">
            <w:pPr>
              <w:rPr>
                <w:rFonts w:ascii="宋体" w:eastAsia="宋体" w:hAnsi="宋体"/>
                <w:sz w:val="20"/>
              </w:rPr>
            </w:pPr>
            <w:r w:rsidRPr="00E034DB">
              <w:rPr>
                <w:rFonts w:ascii="宋体" w:eastAsia="宋体" w:hAnsi="宋体" w:hint="eastAsia"/>
                <w:sz w:val="20"/>
              </w:rPr>
              <w:t>实现</w:t>
            </w:r>
          </w:p>
        </w:tc>
        <w:tc>
          <w:tcPr>
            <w:tcW w:w="2744" w:type="dxa"/>
          </w:tcPr>
          <w:p w14:paraId="7E8C8AFE" w14:textId="77777777" w:rsidR="00FA023F" w:rsidRPr="00E034DB" w:rsidRDefault="00FA023F" w:rsidP="009E39B4">
            <w:pPr>
              <w:rPr>
                <w:rFonts w:ascii="宋体" w:eastAsia="宋体" w:hAnsi="宋体"/>
                <w:sz w:val="20"/>
              </w:rPr>
            </w:pPr>
            <w:r w:rsidRPr="00E034DB">
              <w:rPr>
                <w:rFonts w:ascii="宋体" w:eastAsia="宋体" w:hAnsi="宋体" w:hint="eastAsia"/>
                <w:sz w:val="20"/>
              </w:rPr>
              <w:t>未实现</w:t>
            </w:r>
          </w:p>
        </w:tc>
      </w:tr>
      <w:tr w:rsidR="00FA023F" w:rsidRPr="00E034DB" w14:paraId="033676C0" w14:textId="77777777" w:rsidTr="009E39B4">
        <w:tc>
          <w:tcPr>
            <w:tcW w:w="1869" w:type="dxa"/>
          </w:tcPr>
          <w:p w14:paraId="23843A57" w14:textId="77777777" w:rsidR="00FA023F" w:rsidRPr="00E034DB" w:rsidRDefault="00FA023F" w:rsidP="009E39B4">
            <w:pPr>
              <w:rPr>
                <w:rFonts w:ascii="宋体" w:eastAsia="宋体" w:hAnsi="宋体"/>
                <w:sz w:val="20"/>
              </w:rPr>
            </w:pPr>
            <w:r w:rsidRPr="00E034DB">
              <w:rPr>
                <w:rFonts w:ascii="宋体" w:eastAsia="宋体" w:hAnsi="宋体" w:hint="eastAsia"/>
                <w:sz w:val="20"/>
              </w:rPr>
              <w:t>分布式网关</w:t>
            </w:r>
          </w:p>
        </w:tc>
        <w:tc>
          <w:tcPr>
            <w:tcW w:w="3402" w:type="dxa"/>
          </w:tcPr>
          <w:p w14:paraId="22BEE410" w14:textId="77777777" w:rsidR="00FA023F" w:rsidRPr="00E034DB" w:rsidRDefault="00FA023F" w:rsidP="009E39B4">
            <w:pPr>
              <w:rPr>
                <w:rFonts w:ascii="宋体" w:eastAsia="宋体" w:hAnsi="宋体"/>
                <w:sz w:val="20"/>
              </w:rPr>
            </w:pPr>
            <w:r w:rsidRPr="00E034DB">
              <w:rPr>
                <w:rFonts w:ascii="宋体" w:eastAsia="宋体" w:hAnsi="宋体" w:hint="eastAsia"/>
                <w:sz w:val="20"/>
              </w:rPr>
              <w:t>实现</w:t>
            </w:r>
          </w:p>
        </w:tc>
        <w:tc>
          <w:tcPr>
            <w:tcW w:w="2744" w:type="dxa"/>
          </w:tcPr>
          <w:p w14:paraId="10400618" w14:textId="77777777" w:rsidR="00FA023F" w:rsidRPr="00E034DB" w:rsidRDefault="00FA023F" w:rsidP="009E39B4">
            <w:pPr>
              <w:rPr>
                <w:rFonts w:ascii="宋体" w:eastAsia="宋体" w:hAnsi="宋体"/>
                <w:sz w:val="20"/>
              </w:rPr>
            </w:pPr>
            <w:r w:rsidRPr="00E034DB">
              <w:rPr>
                <w:rFonts w:ascii="宋体" w:eastAsia="宋体" w:hAnsi="宋体" w:hint="eastAsia"/>
                <w:sz w:val="20"/>
              </w:rPr>
              <w:t>未实现</w:t>
            </w:r>
          </w:p>
        </w:tc>
      </w:tr>
      <w:tr w:rsidR="00FA023F" w:rsidRPr="00E034DB" w14:paraId="0CC3F4D8" w14:textId="77777777" w:rsidTr="009E39B4">
        <w:tc>
          <w:tcPr>
            <w:tcW w:w="1869" w:type="dxa"/>
          </w:tcPr>
          <w:p w14:paraId="5B7667C9" w14:textId="77777777" w:rsidR="00FA023F" w:rsidRPr="00E034DB" w:rsidRDefault="00FA023F" w:rsidP="009E39B4">
            <w:pPr>
              <w:rPr>
                <w:rFonts w:ascii="宋体" w:eastAsia="宋体" w:hAnsi="宋体"/>
                <w:sz w:val="20"/>
              </w:rPr>
            </w:pPr>
            <w:r w:rsidRPr="00E034DB">
              <w:rPr>
                <w:rFonts w:ascii="宋体" w:eastAsia="宋体" w:hAnsi="宋体" w:hint="eastAsia"/>
                <w:sz w:val="20"/>
              </w:rPr>
              <w:t>策略下发逻辑</w:t>
            </w:r>
          </w:p>
        </w:tc>
        <w:tc>
          <w:tcPr>
            <w:tcW w:w="3402" w:type="dxa"/>
          </w:tcPr>
          <w:p w14:paraId="68786129" w14:textId="77777777" w:rsidR="00FA023F" w:rsidRPr="00E034DB" w:rsidRDefault="00FA023F" w:rsidP="009E39B4">
            <w:pPr>
              <w:rPr>
                <w:rFonts w:ascii="宋体" w:eastAsia="宋体" w:hAnsi="宋体"/>
                <w:sz w:val="20"/>
              </w:rPr>
            </w:pPr>
            <w:r w:rsidRPr="00E034DB">
              <w:rPr>
                <w:rFonts w:ascii="宋体" w:eastAsia="宋体" w:hAnsi="宋体" w:hint="eastAsia"/>
                <w:sz w:val="20"/>
              </w:rPr>
              <w:t>计算节点和网络节点上的</w:t>
            </w:r>
            <w:r w:rsidRPr="00E034DB">
              <w:rPr>
                <w:rFonts w:ascii="宋体" w:eastAsia="宋体" w:hAnsi="宋体"/>
                <w:sz w:val="20"/>
              </w:rPr>
              <w:t>Neutron OpFlex</w:t>
            </w:r>
            <w:r w:rsidRPr="00E034DB">
              <w:rPr>
                <w:rFonts w:ascii="宋体" w:eastAsia="宋体" w:hAnsi="宋体" w:hint="eastAsia"/>
                <w:sz w:val="20"/>
              </w:rPr>
              <w:t>代理会</w:t>
            </w:r>
            <w:r w:rsidRPr="00E034DB">
              <w:rPr>
                <w:rFonts w:ascii="宋体" w:eastAsia="宋体" w:hAnsi="宋体"/>
                <w:sz w:val="20"/>
              </w:rPr>
              <w:t>同步</w:t>
            </w:r>
            <w:r w:rsidRPr="00E034DB">
              <w:rPr>
                <w:rFonts w:ascii="宋体" w:eastAsia="宋体" w:hAnsi="宋体" w:hint="eastAsia"/>
                <w:sz w:val="20"/>
              </w:rPr>
              <w:t>N</w:t>
            </w:r>
            <w:r w:rsidRPr="00E034DB">
              <w:rPr>
                <w:rFonts w:ascii="宋体" w:eastAsia="宋体" w:hAnsi="宋体"/>
                <w:sz w:val="20"/>
              </w:rPr>
              <w:t>eutron中的虚拟网络资源，生成</w:t>
            </w:r>
            <w:r w:rsidRPr="00E034DB">
              <w:rPr>
                <w:rFonts w:ascii="宋体" w:eastAsia="宋体" w:hAnsi="宋体" w:hint="eastAsia"/>
                <w:sz w:val="20"/>
              </w:rPr>
              <w:t>E</w:t>
            </w:r>
            <w:r w:rsidRPr="00E034DB">
              <w:rPr>
                <w:rFonts w:ascii="宋体" w:eastAsia="宋体" w:hAnsi="宋体"/>
                <w:sz w:val="20"/>
              </w:rPr>
              <w:t>ndpoint文件，通知agent-ovs读取，agent-ovs通过OpFlex协议到leaf节点上查询对应EPG的信息，然后通过OPENFLOW协议对OVS完成流表的下发。</w:t>
            </w:r>
          </w:p>
        </w:tc>
        <w:tc>
          <w:tcPr>
            <w:tcW w:w="2744" w:type="dxa"/>
          </w:tcPr>
          <w:p w14:paraId="6D345C40" w14:textId="43D547B5" w:rsidR="00FA023F" w:rsidRPr="00E034DB" w:rsidRDefault="00E2351E" w:rsidP="00E2351E">
            <w:pPr>
              <w:rPr>
                <w:rFonts w:ascii="宋体" w:eastAsia="宋体" w:hAnsi="宋体"/>
                <w:sz w:val="20"/>
              </w:rPr>
            </w:pPr>
            <w:r>
              <w:rPr>
                <w:rFonts w:ascii="宋体" w:eastAsia="宋体" w:hAnsi="宋体" w:hint="eastAsia"/>
                <w:sz w:val="20"/>
              </w:rPr>
              <w:t>复用</w:t>
            </w:r>
            <w:r w:rsidR="00FA023F" w:rsidRPr="00E034DB">
              <w:rPr>
                <w:rFonts w:ascii="宋体" w:eastAsia="宋体" w:hAnsi="宋体"/>
                <w:sz w:val="20"/>
              </w:rPr>
              <w:t>OpenStack</w:t>
            </w:r>
            <w:r>
              <w:rPr>
                <w:rFonts w:ascii="宋体" w:eastAsia="宋体" w:hAnsi="宋体" w:hint="eastAsia"/>
                <w:sz w:val="20"/>
              </w:rPr>
              <w:t>策略下发逻辑</w:t>
            </w:r>
          </w:p>
        </w:tc>
      </w:tr>
    </w:tbl>
    <w:p w14:paraId="5494C408" w14:textId="77777777" w:rsidR="00FA023F" w:rsidRDefault="00FA023F" w:rsidP="00FA023F">
      <w:pPr>
        <w:rPr>
          <w:rFonts w:ascii="宋体" w:eastAsia="宋体" w:hAnsi="宋体"/>
        </w:rPr>
      </w:pPr>
    </w:p>
    <w:p w14:paraId="6A313E45" w14:textId="1D6F5E85" w:rsidR="00FA023F" w:rsidRPr="00764BBA" w:rsidRDefault="00F35218" w:rsidP="00F35218">
      <w:pPr>
        <w:spacing w:line="360" w:lineRule="auto"/>
        <w:ind w:firstLine="482"/>
        <w:outlineLvl w:val="2"/>
        <w:rPr>
          <w:rFonts w:ascii="宋体" w:eastAsia="宋体" w:hAnsi="宋体"/>
        </w:rPr>
      </w:pPr>
      <w:r>
        <w:rPr>
          <w:rFonts w:ascii="宋体" w:eastAsia="宋体" w:hAnsi="宋体" w:hint="eastAsia"/>
        </w:rPr>
        <w:t>（2）</w:t>
      </w:r>
      <w:r w:rsidR="00FA023F" w:rsidRPr="00764BBA">
        <w:rPr>
          <w:rFonts w:ascii="宋体" w:eastAsia="宋体" w:hAnsi="宋体" w:hint="eastAsia"/>
        </w:rPr>
        <w:t>F5负载均衡集成</w:t>
      </w:r>
    </w:p>
    <w:p w14:paraId="7E2ED553" w14:textId="682CD680" w:rsidR="00FA023F" w:rsidRDefault="00FA023F" w:rsidP="00F35218">
      <w:pPr>
        <w:spacing w:line="360" w:lineRule="auto"/>
        <w:ind w:firstLineChars="200" w:firstLine="480"/>
        <w:rPr>
          <w:rFonts w:ascii="宋体" w:eastAsia="宋体" w:hAnsi="宋体"/>
        </w:rPr>
      </w:pPr>
      <w:r w:rsidRPr="00F35218">
        <w:rPr>
          <w:rFonts w:ascii="宋体" w:eastAsia="宋体" w:hAnsi="宋体"/>
        </w:rPr>
        <w:t>在</w:t>
      </w:r>
      <w:r w:rsidRPr="00F35218">
        <w:rPr>
          <w:rFonts w:ascii="宋体" w:eastAsia="宋体" w:hAnsi="宋体" w:hint="eastAsia"/>
        </w:rPr>
        <w:t xml:space="preserve">OpenStack </w:t>
      </w:r>
      <w:r w:rsidRPr="00F35218">
        <w:rPr>
          <w:rFonts w:ascii="宋体" w:eastAsia="宋体" w:hAnsi="宋体"/>
        </w:rPr>
        <w:t>LbaaSv2模型中，负载均衡服务被抽象成loadbalancer，listener，pool，member，health monitor五种虚拟资源。一个loadbalancer下可以挂载多个listener，不同listener监听端口不同，一个listener下挂载一个pool，一个pool挂载members和health monitor。</w:t>
      </w:r>
      <w:r w:rsidRPr="00F35218">
        <w:rPr>
          <w:rFonts w:ascii="宋体" w:eastAsia="宋体" w:hAnsi="宋体" w:hint="eastAsia"/>
        </w:rPr>
        <w:t>这些虚拟标准资源和F5资源的对应关系如下：</w:t>
      </w:r>
    </w:p>
    <w:p w14:paraId="04B288A5" w14:textId="19FCE9B8" w:rsidR="00FE068D" w:rsidRPr="00F35218" w:rsidRDefault="00FE068D" w:rsidP="00713C08">
      <w:pPr>
        <w:spacing w:line="360" w:lineRule="auto"/>
        <w:jc w:val="center"/>
        <w:rPr>
          <w:rFonts w:ascii="宋体" w:eastAsia="宋体" w:hAnsi="宋体"/>
        </w:rPr>
      </w:pPr>
      <w:r>
        <w:rPr>
          <w:rFonts w:ascii="宋体" w:eastAsia="宋体" w:hAnsi="宋体" w:hint="eastAsia"/>
        </w:rPr>
        <w:t>表5</w:t>
      </w:r>
      <w:r>
        <w:rPr>
          <w:rFonts w:ascii="宋体" w:eastAsia="宋体" w:hAnsi="宋体"/>
        </w:rPr>
        <w:t xml:space="preserve"> </w:t>
      </w:r>
      <w:r>
        <w:rPr>
          <w:rFonts w:ascii="宋体" w:eastAsia="宋体" w:hAnsi="宋体" w:hint="eastAsia"/>
        </w:rPr>
        <w:t>F5负载均衡OpenStack资源映射表</w:t>
      </w:r>
    </w:p>
    <w:tbl>
      <w:tblPr>
        <w:tblStyle w:val="a4"/>
        <w:tblW w:w="0" w:type="auto"/>
        <w:tblInd w:w="342" w:type="dxa"/>
        <w:tblLook w:val="04A0" w:firstRow="1" w:lastRow="0" w:firstColumn="1" w:lastColumn="0" w:noHBand="0" w:noVBand="1"/>
      </w:tblPr>
      <w:tblGrid>
        <w:gridCol w:w="541"/>
        <w:gridCol w:w="1642"/>
        <w:gridCol w:w="1627"/>
        <w:gridCol w:w="4138"/>
      </w:tblGrid>
      <w:tr w:rsidR="00FA023F" w:rsidRPr="00E034DB" w14:paraId="08CBC5CE" w14:textId="77777777" w:rsidTr="009E39B4">
        <w:tc>
          <w:tcPr>
            <w:tcW w:w="549" w:type="dxa"/>
          </w:tcPr>
          <w:p w14:paraId="65BABF72" w14:textId="77777777" w:rsidR="00FA023F" w:rsidRPr="00E034DB" w:rsidRDefault="00FA023F" w:rsidP="00E034DB">
            <w:pPr>
              <w:rPr>
                <w:rFonts w:ascii="宋体" w:eastAsia="宋体" w:hAnsi="宋体"/>
                <w:sz w:val="18"/>
                <w:szCs w:val="18"/>
              </w:rPr>
            </w:pPr>
            <w:r w:rsidRPr="00E034DB">
              <w:rPr>
                <w:rFonts w:ascii="宋体" w:eastAsia="宋体" w:hAnsi="宋体" w:hint="eastAsia"/>
                <w:sz w:val="18"/>
                <w:szCs w:val="18"/>
              </w:rPr>
              <w:t>＃</w:t>
            </w:r>
          </w:p>
        </w:tc>
        <w:tc>
          <w:tcPr>
            <w:tcW w:w="1662" w:type="dxa"/>
          </w:tcPr>
          <w:p w14:paraId="484F60A4" w14:textId="77777777" w:rsidR="00FA023F" w:rsidRPr="00E034DB" w:rsidRDefault="00FA023F" w:rsidP="00E034DB">
            <w:pPr>
              <w:rPr>
                <w:rFonts w:ascii="宋体" w:eastAsia="宋体" w:hAnsi="宋体"/>
                <w:b/>
                <w:sz w:val="18"/>
                <w:szCs w:val="18"/>
              </w:rPr>
            </w:pPr>
            <w:r w:rsidRPr="00E034DB">
              <w:rPr>
                <w:rFonts w:ascii="宋体" w:eastAsia="宋体" w:hAnsi="宋体"/>
                <w:b/>
                <w:sz w:val="18"/>
                <w:szCs w:val="18"/>
              </w:rPr>
              <w:t>OpenStack抽象资源</w:t>
            </w:r>
          </w:p>
        </w:tc>
        <w:tc>
          <w:tcPr>
            <w:tcW w:w="1662" w:type="dxa"/>
          </w:tcPr>
          <w:p w14:paraId="283B4075" w14:textId="77777777" w:rsidR="00FA023F" w:rsidRPr="00E034DB" w:rsidRDefault="00FA023F" w:rsidP="00E034DB">
            <w:pPr>
              <w:rPr>
                <w:rFonts w:ascii="宋体" w:eastAsia="宋体" w:hAnsi="宋体"/>
                <w:b/>
                <w:sz w:val="18"/>
                <w:szCs w:val="18"/>
              </w:rPr>
            </w:pPr>
            <w:r w:rsidRPr="00E034DB">
              <w:rPr>
                <w:rFonts w:ascii="宋体" w:eastAsia="宋体" w:hAnsi="宋体"/>
                <w:b/>
                <w:sz w:val="18"/>
                <w:szCs w:val="18"/>
              </w:rPr>
              <w:t>F5对应</w:t>
            </w:r>
            <w:r w:rsidRPr="00E034DB">
              <w:rPr>
                <w:rFonts w:ascii="宋体" w:eastAsia="宋体" w:hAnsi="宋体" w:hint="eastAsia"/>
                <w:b/>
                <w:sz w:val="18"/>
                <w:szCs w:val="18"/>
              </w:rPr>
              <w:t>资源</w:t>
            </w:r>
          </w:p>
        </w:tc>
        <w:tc>
          <w:tcPr>
            <w:tcW w:w="4301" w:type="dxa"/>
          </w:tcPr>
          <w:p w14:paraId="042489EC" w14:textId="77777777" w:rsidR="00FA023F" w:rsidRPr="00E034DB" w:rsidRDefault="00FA023F" w:rsidP="00E034DB">
            <w:pPr>
              <w:rPr>
                <w:rFonts w:ascii="宋体" w:eastAsia="宋体" w:hAnsi="宋体"/>
                <w:b/>
                <w:sz w:val="18"/>
                <w:szCs w:val="18"/>
              </w:rPr>
            </w:pPr>
            <w:r w:rsidRPr="00E034DB">
              <w:rPr>
                <w:rFonts w:ascii="宋体" w:eastAsia="宋体" w:hAnsi="宋体" w:hint="eastAsia"/>
                <w:b/>
                <w:sz w:val="18"/>
                <w:szCs w:val="18"/>
              </w:rPr>
              <w:t>备注</w:t>
            </w:r>
          </w:p>
        </w:tc>
      </w:tr>
      <w:tr w:rsidR="00FA023F" w:rsidRPr="00E034DB" w14:paraId="36A010EE" w14:textId="77777777" w:rsidTr="009E39B4">
        <w:tc>
          <w:tcPr>
            <w:tcW w:w="549" w:type="dxa"/>
          </w:tcPr>
          <w:p w14:paraId="0C70239D"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1</w:t>
            </w:r>
          </w:p>
        </w:tc>
        <w:tc>
          <w:tcPr>
            <w:tcW w:w="1662" w:type="dxa"/>
          </w:tcPr>
          <w:p w14:paraId="45130538"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L</w:t>
            </w:r>
            <w:r w:rsidRPr="00E034DB">
              <w:rPr>
                <w:rFonts w:ascii="宋体" w:eastAsia="宋体" w:hAnsi="宋体"/>
                <w:sz w:val="18"/>
                <w:szCs w:val="18"/>
              </w:rPr>
              <w:t>oadbalancer</w:t>
            </w:r>
          </w:p>
        </w:tc>
        <w:tc>
          <w:tcPr>
            <w:tcW w:w="1662" w:type="dxa"/>
          </w:tcPr>
          <w:p w14:paraId="05BBFE41"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Partition</w:t>
            </w:r>
          </w:p>
          <w:p w14:paraId="1815ACFA"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R</w:t>
            </w:r>
            <w:r w:rsidRPr="00E034DB">
              <w:rPr>
                <w:rFonts w:ascii="宋体" w:eastAsia="宋体" w:hAnsi="宋体"/>
                <w:sz w:val="18"/>
                <w:szCs w:val="18"/>
              </w:rPr>
              <w:t>outer domain</w:t>
            </w:r>
          </w:p>
          <w:p w14:paraId="1299B07D"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V</w:t>
            </w:r>
            <w:r w:rsidRPr="00E034DB">
              <w:rPr>
                <w:rFonts w:ascii="宋体" w:eastAsia="宋体" w:hAnsi="宋体"/>
                <w:sz w:val="18"/>
                <w:szCs w:val="18"/>
              </w:rPr>
              <w:t>lan</w:t>
            </w:r>
          </w:p>
          <w:p w14:paraId="2D1471B2"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S</w:t>
            </w:r>
            <w:r w:rsidRPr="00E034DB">
              <w:rPr>
                <w:rFonts w:ascii="宋体" w:eastAsia="宋体" w:hAnsi="宋体"/>
                <w:sz w:val="18"/>
                <w:szCs w:val="18"/>
              </w:rPr>
              <w:t>nat pool</w:t>
            </w:r>
          </w:p>
          <w:p w14:paraId="045A7BAE"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S</w:t>
            </w:r>
            <w:r w:rsidRPr="00E034DB">
              <w:rPr>
                <w:rFonts w:ascii="宋体" w:eastAsia="宋体" w:hAnsi="宋体"/>
                <w:sz w:val="18"/>
                <w:szCs w:val="18"/>
              </w:rPr>
              <w:t>elfip</w:t>
            </w:r>
          </w:p>
        </w:tc>
        <w:tc>
          <w:tcPr>
            <w:tcW w:w="4301" w:type="dxa"/>
          </w:tcPr>
          <w:p w14:paraId="1E4776AA"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Partition</w:t>
            </w:r>
            <w:r w:rsidRPr="00E034DB">
              <w:rPr>
                <w:rFonts w:ascii="宋体" w:eastAsia="宋体" w:hAnsi="宋体" w:hint="eastAsia"/>
                <w:sz w:val="18"/>
                <w:szCs w:val="18"/>
              </w:rPr>
              <w:t>和</w:t>
            </w:r>
            <w:r w:rsidRPr="00E034DB">
              <w:rPr>
                <w:rFonts w:ascii="宋体" w:eastAsia="宋体" w:hAnsi="宋体"/>
                <w:sz w:val="18"/>
                <w:szCs w:val="18"/>
              </w:rPr>
              <w:t>router domain用来进行资源的隔离</w:t>
            </w:r>
          </w:p>
        </w:tc>
      </w:tr>
      <w:tr w:rsidR="00FA023F" w:rsidRPr="00E034DB" w14:paraId="3AECCCB7" w14:textId="77777777" w:rsidTr="009E39B4">
        <w:tc>
          <w:tcPr>
            <w:tcW w:w="549" w:type="dxa"/>
          </w:tcPr>
          <w:p w14:paraId="35B644A4"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2</w:t>
            </w:r>
          </w:p>
        </w:tc>
        <w:tc>
          <w:tcPr>
            <w:tcW w:w="1662" w:type="dxa"/>
          </w:tcPr>
          <w:p w14:paraId="2C741AAD"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L</w:t>
            </w:r>
            <w:r w:rsidRPr="00E034DB">
              <w:rPr>
                <w:rFonts w:ascii="宋体" w:eastAsia="宋体" w:hAnsi="宋体"/>
                <w:sz w:val="18"/>
                <w:szCs w:val="18"/>
              </w:rPr>
              <w:t>istener</w:t>
            </w:r>
          </w:p>
        </w:tc>
        <w:tc>
          <w:tcPr>
            <w:tcW w:w="1662" w:type="dxa"/>
          </w:tcPr>
          <w:p w14:paraId="7D30232E"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Virtual server</w:t>
            </w:r>
          </w:p>
          <w:p w14:paraId="3AC28EBA"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Profile</w:t>
            </w:r>
          </w:p>
        </w:tc>
        <w:tc>
          <w:tcPr>
            <w:tcW w:w="4301" w:type="dxa"/>
          </w:tcPr>
          <w:p w14:paraId="54EA4884" w14:textId="77777777" w:rsidR="00FA023F" w:rsidRPr="00E034DB" w:rsidRDefault="00FA023F" w:rsidP="00145EE8">
            <w:pPr>
              <w:rPr>
                <w:rFonts w:ascii="宋体" w:eastAsia="宋体" w:hAnsi="宋体"/>
                <w:sz w:val="18"/>
                <w:szCs w:val="18"/>
              </w:rPr>
            </w:pPr>
          </w:p>
        </w:tc>
      </w:tr>
      <w:tr w:rsidR="00FA023F" w:rsidRPr="00E034DB" w14:paraId="09520B4B" w14:textId="77777777" w:rsidTr="009E39B4">
        <w:tc>
          <w:tcPr>
            <w:tcW w:w="549" w:type="dxa"/>
          </w:tcPr>
          <w:p w14:paraId="29765D60"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3</w:t>
            </w:r>
          </w:p>
        </w:tc>
        <w:tc>
          <w:tcPr>
            <w:tcW w:w="1662" w:type="dxa"/>
          </w:tcPr>
          <w:p w14:paraId="3CE8FDFF"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Pool</w:t>
            </w:r>
          </w:p>
        </w:tc>
        <w:tc>
          <w:tcPr>
            <w:tcW w:w="1662" w:type="dxa"/>
          </w:tcPr>
          <w:p w14:paraId="5164FC79"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 xml:space="preserve">Pool </w:t>
            </w:r>
          </w:p>
        </w:tc>
        <w:tc>
          <w:tcPr>
            <w:tcW w:w="4301" w:type="dxa"/>
          </w:tcPr>
          <w:p w14:paraId="2A3689D2"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F5创建</w:t>
            </w:r>
            <w:r w:rsidRPr="00E034DB">
              <w:rPr>
                <w:rFonts w:ascii="宋体" w:eastAsia="宋体" w:hAnsi="宋体"/>
                <w:sz w:val="18"/>
                <w:szCs w:val="18"/>
              </w:rPr>
              <w:t>Pool</w:t>
            </w:r>
            <w:r w:rsidRPr="00E034DB">
              <w:rPr>
                <w:rFonts w:ascii="宋体" w:eastAsia="宋体" w:hAnsi="宋体" w:hint="eastAsia"/>
                <w:sz w:val="18"/>
                <w:szCs w:val="18"/>
              </w:rPr>
              <w:t>时会</w:t>
            </w:r>
            <w:r w:rsidRPr="00E034DB">
              <w:rPr>
                <w:rFonts w:ascii="宋体" w:eastAsia="宋体" w:hAnsi="宋体"/>
                <w:sz w:val="18"/>
                <w:szCs w:val="18"/>
              </w:rPr>
              <w:t>更新virtual server的session-persistence</w:t>
            </w:r>
            <w:r w:rsidRPr="00E034DB">
              <w:rPr>
                <w:rFonts w:ascii="宋体" w:eastAsia="宋体" w:hAnsi="宋体" w:cs="Times New Roman"/>
                <w:sz w:val="18"/>
                <w:szCs w:val="18"/>
              </w:rPr>
              <w:t>,</w:t>
            </w:r>
            <w:r w:rsidRPr="00E034DB">
              <w:rPr>
                <w:rFonts w:ascii="宋体" w:eastAsia="宋体" w:hAnsi="宋体"/>
                <w:sz w:val="18"/>
                <w:szCs w:val="18"/>
              </w:rPr>
              <w:t>将pool挂载到virtual server上</w:t>
            </w:r>
          </w:p>
        </w:tc>
      </w:tr>
      <w:tr w:rsidR="00FA023F" w:rsidRPr="00E034DB" w14:paraId="31A84F57" w14:textId="77777777" w:rsidTr="009E39B4">
        <w:tc>
          <w:tcPr>
            <w:tcW w:w="549" w:type="dxa"/>
          </w:tcPr>
          <w:p w14:paraId="2B87F318"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lastRenderedPageBreak/>
              <w:t>4</w:t>
            </w:r>
          </w:p>
        </w:tc>
        <w:tc>
          <w:tcPr>
            <w:tcW w:w="1662" w:type="dxa"/>
          </w:tcPr>
          <w:p w14:paraId="1985B810"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M</w:t>
            </w:r>
            <w:r w:rsidRPr="00E034DB">
              <w:rPr>
                <w:rFonts w:ascii="宋体" w:eastAsia="宋体" w:hAnsi="宋体"/>
                <w:sz w:val="18"/>
                <w:szCs w:val="18"/>
              </w:rPr>
              <w:t>ember</w:t>
            </w:r>
          </w:p>
        </w:tc>
        <w:tc>
          <w:tcPr>
            <w:tcW w:w="1662" w:type="dxa"/>
          </w:tcPr>
          <w:p w14:paraId="39F2F735"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Node</w:t>
            </w:r>
          </w:p>
        </w:tc>
        <w:tc>
          <w:tcPr>
            <w:tcW w:w="4301" w:type="dxa"/>
          </w:tcPr>
          <w:p w14:paraId="39028B57"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F5生成node</w:t>
            </w:r>
            <w:r w:rsidRPr="00E034DB">
              <w:rPr>
                <w:rFonts w:ascii="宋体" w:eastAsia="宋体" w:hAnsi="宋体" w:hint="eastAsia"/>
                <w:sz w:val="18"/>
                <w:szCs w:val="18"/>
              </w:rPr>
              <w:t>时会</w:t>
            </w:r>
            <w:r w:rsidRPr="00E034DB">
              <w:rPr>
                <w:rFonts w:ascii="宋体" w:eastAsia="宋体" w:hAnsi="宋体"/>
                <w:sz w:val="18"/>
                <w:szCs w:val="18"/>
              </w:rPr>
              <w:t>更新pool中的member</w:t>
            </w:r>
          </w:p>
        </w:tc>
      </w:tr>
      <w:tr w:rsidR="00FA023F" w:rsidRPr="00E034DB" w14:paraId="3C2D0B46" w14:textId="77777777" w:rsidTr="009E39B4">
        <w:tc>
          <w:tcPr>
            <w:tcW w:w="549" w:type="dxa"/>
          </w:tcPr>
          <w:p w14:paraId="20F88211" w14:textId="77777777" w:rsidR="00FA023F" w:rsidRPr="00E034DB" w:rsidRDefault="00FA023F" w:rsidP="00145EE8">
            <w:pPr>
              <w:rPr>
                <w:rFonts w:ascii="宋体" w:eastAsia="宋体" w:hAnsi="宋体"/>
                <w:sz w:val="18"/>
                <w:szCs w:val="18"/>
              </w:rPr>
            </w:pPr>
            <w:r w:rsidRPr="00E034DB">
              <w:rPr>
                <w:rFonts w:ascii="宋体" w:eastAsia="宋体" w:hAnsi="宋体" w:hint="eastAsia"/>
                <w:sz w:val="18"/>
                <w:szCs w:val="18"/>
              </w:rPr>
              <w:t>5</w:t>
            </w:r>
          </w:p>
        </w:tc>
        <w:tc>
          <w:tcPr>
            <w:tcW w:w="1662" w:type="dxa"/>
          </w:tcPr>
          <w:p w14:paraId="78A28842"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Health monitor</w:t>
            </w:r>
          </w:p>
        </w:tc>
        <w:tc>
          <w:tcPr>
            <w:tcW w:w="1662" w:type="dxa"/>
          </w:tcPr>
          <w:p w14:paraId="0E525420"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Health monitor</w:t>
            </w:r>
          </w:p>
        </w:tc>
        <w:tc>
          <w:tcPr>
            <w:tcW w:w="4301" w:type="dxa"/>
          </w:tcPr>
          <w:p w14:paraId="077204C1" w14:textId="77777777" w:rsidR="00FA023F" w:rsidRPr="00E034DB" w:rsidRDefault="00FA023F" w:rsidP="00145EE8">
            <w:pPr>
              <w:rPr>
                <w:rFonts w:ascii="宋体" w:eastAsia="宋体" w:hAnsi="宋体"/>
                <w:sz w:val="18"/>
                <w:szCs w:val="18"/>
              </w:rPr>
            </w:pPr>
            <w:r w:rsidRPr="00E034DB">
              <w:rPr>
                <w:rFonts w:ascii="宋体" w:eastAsia="宋体" w:hAnsi="宋体"/>
                <w:sz w:val="18"/>
                <w:szCs w:val="18"/>
              </w:rPr>
              <w:t>F5中对应生成health monitor</w:t>
            </w:r>
            <w:r w:rsidRPr="00E034DB">
              <w:rPr>
                <w:rFonts w:ascii="宋体" w:eastAsia="宋体" w:hAnsi="宋体" w:hint="eastAsia"/>
                <w:sz w:val="18"/>
                <w:szCs w:val="18"/>
              </w:rPr>
              <w:t>时会</w:t>
            </w:r>
            <w:r w:rsidRPr="00E034DB">
              <w:rPr>
                <w:rFonts w:ascii="宋体" w:eastAsia="宋体" w:hAnsi="宋体"/>
                <w:sz w:val="18"/>
                <w:szCs w:val="18"/>
              </w:rPr>
              <w:t>更新pool中的health monitor</w:t>
            </w:r>
          </w:p>
        </w:tc>
      </w:tr>
    </w:tbl>
    <w:p w14:paraId="271647E2" w14:textId="77777777" w:rsidR="00FA023F" w:rsidRPr="00F35218" w:rsidRDefault="00FA023F" w:rsidP="00F35218">
      <w:pPr>
        <w:spacing w:line="360" w:lineRule="auto"/>
        <w:ind w:firstLineChars="200" w:firstLine="480"/>
        <w:rPr>
          <w:rFonts w:ascii="宋体" w:eastAsia="宋体" w:hAnsi="宋体"/>
        </w:rPr>
      </w:pPr>
      <w:r w:rsidRPr="00F35218">
        <w:rPr>
          <w:rFonts w:ascii="宋体" w:eastAsia="宋体" w:hAnsi="宋体"/>
        </w:rPr>
        <w:t>LbaaSv2 Driver将OpenStack中虚拟负载均衡资源通过RPC的方式发送给F</w:t>
      </w:r>
      <w:r w:rsidRPr="00F35218">
        <w:rPr>
          <w:rFonts w:ascii="宋体" w:eastAsia="宋体" w:hAnsi="宋体" w:hint="eastAsia"/>
        </w:rPr>
        <w:t>5</w:t>
      </w:r>
      <w:r w:rsidRPr="00F35218">
        <w:rPr>
          <w:rFonts w:ascii="宋体" w:eastAsia="宋体" w:hAnsi="宋体"/>
        </w:rPr>
        <w:t xml:space="preserve"> agent，一个</w:t>
      </w:r>
      <w:r w:rsidRPr="00F35218">
        <w:rPr>
          <w:rFonts w:ascii="宋体" w:eastAsia="宋体" w:hAnsi="宋体" w:hint="eastAsia"/>
        </w:rPr>
        <w:t>F5</w:t>
      </w:r>
      <w:r w:rsidRPr="00F35218">
        <w:rPr>
          <w:rFonts w:ascii="宋体" w:eastAsia="宋体" w:hAnsi="宋体"/>
        </w:rPr>
        <w:t xml:space="preserve"> agent可以管控一台</w:t>
      </w:r>
      <w:r w:rsidRPr="00F35218">
        <w:rPr>
          <w:rFonts w:ascii="宋体" w:eastAsia="宋体" w:hAnsi="宋体" w:hint="eastAsia"/>
        </w:rPr>
        <w:t>F5设备、</w:t>
      </w:r>
      <w:r w:rsidRPr="00F35218">
        <w:rPr>
          <w:rFonts w:ascii="宋体" w:eastAsia="宋体" w:hAnsi="宋体"/>
        </w:rPr>
        <w:t>HA模式</w:t>
      </w:r>
      <w:r w:rsidRPr="00F35218">
        <w:rPr>
          <w:rFonts w:ascii="宋体" w:eastAsia="宋体" w:hAnsi="宋体" w:hint="eastAsia"/>
        </w:rPr>
        <w:t>F5集群</w:t>
      </w:r>
      <w:r w:rsidRPr="00F35218">
        <w:rPr>
          <w:rFonts w:ascii="宋体" w:eastAsia="宋体" w:hAnsi="宋体"/>
        </w:rPr>
        <w:t>或者Cluster模式</w:t>
      </w:r>
      <w:r w:rsidRPr="00F35218">
        <w:rPr>
          <w:rFonts w:ascii="宋体" w:eastAsia="宋体" w:hAnsi="宋体" w:hint="eastAsia"/>
        </w:rPr>
        <w:t>F5集群</w:t>
      </w:r>
      <w:r w:rsidRPr="00F35218">
        <w:rPr>
          <w:rFonts w:ascii="宋体" w:eastAsia="宋体" w:hAnsi="宋体"/>
        </w:rPr>
        <w:t>，同时</w:t>
      </w:r>
      <w:r w:rsidRPr="00F35218">
        <w:rPr>
          <w:rFonts w:ascii="宋体" w:eastAsia="宋体" w:hAnsi="宋体" w:hint="eastAsia"/>
        </w:rPr>
        <w:t>F5</w:t>
      </w:r>
      <w:r w:rsidRPr="00F35218">
        <w:rPr>
          <w:rFonts w:ascii="宋体" w:eastAsia="宋体" w:hAnsi="宋体"/>
        </w:rPr>
        <w:t xml:space="preserve"> agent的分布式部署方式使得F5设备的横向扩展能力得到提升，通过LbaaSv2 Driver中的调度算法，将OpenStack中虚拟负载均衡资源合理的分配到不同的F5设备当中。</w:t>
      </w:r>
    </w:p>
    <w:p w14:paraId="1CD07F92" w14:textId="77777777" w:rsidR="00FA023F" w:rsidRPr="00F35218" w:rsidRDefault="00FA023F" w:rsidP="00F35218">
      <w:pPr>
        <w:spacing w:line="360" w:lineRule="auto"/>
        <w:ind w:firstLineChars="200" w:firstLine="480"/>
        <w:rPr>
          <w:rFonts w:ascii="宋体" w:eastAsia="宋体" w:hAnsi="宋体"/>
        </w:rPr>
      </w:pPr>
      <w:r w:rsidRPr="00F35218">
        <w:rPr>
          <w:rFonts w:ascii="宋体" w:eastAsia="宋体" w:hAnsi="宋体" w:hint="eastAsia"/>
        </w:rPr>
        <w:t>在和华为AC集成的时候，</w:t>
      </w:r>
      <w:r w:rsidRPr="00F35218">
        <w:rPr>
          <w:rFonts w:ascii="宋体" w:eastAsia="宋体" w:hAnsi="宋体"/>
        </w:rPr>
        <w:t>F5</w:t>
      </w:r>
      <w:r w:rsidRPr="00F35218">
        <w:rPr>
          <w:rFonts w:ascii="宋体" w:eastAsia="宋体" w:hAnsi="宋体" w:hint="eastAsia"/>
        </w:rPr>
        <w:t>的管理通过 OpenStack进行调度，再</w:t>
      </w:r>
      <w:r w:rsidRPr="00F35218">
        <w:rPr>
          <w:rFonts w:ascii="宋体" w:eastAsia="宋体" w:hAnsi="宋体"/>
        </w:rPr>
        <w:t>通过AC中的L2BSR的方式接入到AC</w:t>
      </w:r>
      <w:r w:rsidRPr="00F35218">
        <w:rPr>
          <w:rFonts w:ascii="宋体" w:eastAsia="宋体" w:hAnsi="宋体" w:hint="eastAsia"/>
        </w:rPr>
        <w:t>网络</w:t>
      </w:r>
      <w:r w:rsidRPr="00F35218">
        <w:rPr>
          <w:rFonts w:ascii="宋体" w:eastAsia="宋体" w:hAnsi="宋体"/>
        </w:rPr>
        <w:t>中</w:t>
      </w:r>
      <w:r w:rsidRPr="00F35218">
        <w:rPr>
          <w:rFonts w:ascii="宋体" w:eastAsia="宋体" w:hAnsi="宋体" w:hint="eastAsia"/>
        </w:rPr>
        <w:t>。</w:t>
      </w:r>
    </w:p>
    <w:p w14:paraId="05BACF0C" w14:textId="00E6A1A1" w:rsidR="00FA023F" w:rsidRPr="00F35218" w:rsidRDefault="00FA023F" w:rsidP="00F35218">
      <w:pPr>
        <w:spacing w:line="360" w:lineRule="auto"/>
        <w:ind w:firstLineChars="200" w:firstLine="480"/>
        <w:rPr>
          <w:rFonts w:ascii="宋体" w:eastAsia="宋体" w:hAnsi="宋体"/>
        </w:rPr>
      </w:pPr>
      <w:r w:rsidRPr="00F35218">
        <w:rPr>
          <w:rFonts w:ascii="宋体" w:eastAsia="宋体" w:hAnsi="宋体" w:hint="eastAsia"/>
        </w:rPr>
        <w:t>在和思科ACI集成的时候，</w:t>
      </w:r>
      <w:r w:rsidRPr="00F35218">
        <w:rPr>
          <w:rFonts w:ascii="宋体" w:eastAsia="宋体" w:hAnsi="宋体"/>
        </w:rPr>
        <w:t>F5</w:t>
      </w:r>
      <w:r w:rsidRPr="00F35218">
        <w:rPr>
          <w:rFonts w:ascii="宋体" w:eastAsia="宋体" w:hAnsi="宋体" w:hint="eastAsia"/>
        </w:rPr>
        <w:t>的管理通过 OpenStack进行调度，</w:t>
      </w:r>
      <w:r w:rsidRPr="00F35218">
        <w:rPr>
          <w:rFonts w:ascii="宋体" w:eastAsia="宋体" w:hAnsi="宋体"/>
        </w:rPr>
        <w:t>再将F5设备通过ACI中的Physical Domain方式接入到ACI中</w:t>
      </w:r>
      <w:r w:rsidRPr="00F35218">
        <w:rPr>
          <w:rFonts w:ascii="宋体" w:eastAsia="宋体" w:hAnsi="宋体" w:hint="eastAsia"/>
        </w:rPr>
        <w:t>。由于ACI将</w:t>
      </w:r>
      <w:r w:rsidRPr="00F35218">
        <w:rPr>
          <w:rFonts w:ascii="宋体" w:eastAsia="宋体" w:hAnsi="宋体"/>
        </w:rPr>
        <w:t>虚拟网络类型变成了OpFlex类型，且该虚拟网络的VLAN</w:t>
      </w:r>
      <w:r w:rsidRPr="00F35218">
        <w:rPr>
          <w:rFonts w:ascii="宋体" w:eastAsia="宋体" w:hAnsi="宋体" w:hint="eastAsia"/>
        </w:rPr>
        <w:t>（</w:t>
      </w:r>
      <w:r w:rsidRPr="00F35218">
        <w:rPr>
          <w:rFonts w:ascii="宋体" w:eastAsia="宋体" w:hAnsi="宋体"/>
        </w:rPr>
        <w:t>或者VNI</w:t>
      </w:r>
      <w:r w:rsidRPr="00F35218">
        <w:rPr>
          <w:rFonts w:ascii="宋体" w:eastAsia="宋体" w:hAnsi="宋体" w:hint="eastAsia"/>
        </w:rPr>
        <w:t>）</w:t>
      </w:r>
      <w:r w:rsidRPr="00F35218">
        <w:rPr>
          <w:rFonts w:ascii="宋体" w:eastAsia="宋体" w:hAnsi="宋体"/>
        </w:rPr>
        <w:t>由APIC进行分配，这样导致OpenStack Lbaas在给F5下发配置时因为缺少VLAN或者VNI的信息而下发失败，</w:t>
      </w:r>
      <w:r w:rsidRPr="00F35218">
        <w:rPr>
          <w:rFonts w:ascii="宋体" w:eastAsia="宋体" w:hAnsi="宋体" w:hint="eastAsia"/>
        </w:rPr>
        <w:t>需要通过</w:t>
      </w:r>
      <w:r w:rsidRPr="00F35218">
        <w:rPr>
          <w:rFonts w:ascii="宋体" w:eastAsia="宋体" w:hAnsi="宋体"/>
        </w:rPr>
        <w:t>修改F5的代码支持OpFlex类型</w:t>
      </w:r>
      <w:r w:rsidRPr="00F35218">
        <w:rPr>
          <w:rFonts w:ascii="宋体" w:eastAsia="宋体" w:hAnsi="宋体" w:hint="eastAsia"/>
        </w:rPr>
        <w:t>来支持下发，或者</w:t>
      </w:r>
      <w:r w:rsidRPr="00F35218">
        <w:rPr>
          <w:rFonts w:ascii="宋体" w:eastAsia="宋体" w:hAnsi="宋体"/>
        </w:rPr>
        <w:t>启用F5提供的Global Route模式</w:t>
      </w:r>
      <w:r w:rsidR="00C005D7">
        <w:rPr>
          <w:rFonts w:ascii="宋体" w:eastAsia="宋体" w:hAnsi="宋体" w:hint="eastAsia"/>
        </w:rPr>
        <w:t>来解决</w:t>
      </w:r>
      <w:r w:rsidRPr="00F35218">
        <w:rPr>
          <w:rFonts w:ascii="宋体" w:eastAsia="宋体" w:hAnsi="宋体"/>
        </w:rPr>
        <w:t>。</w:t>
      </w:r>
    </w:p>
    <w:p w14:paraId="2162677B" w14:textId="746A0725" w:rsidR="00FA023F" w:rsidRPr="00764BBA" w:rsidRDefault="00F35218" w:rsidP="00F35218">
      <w:pPr>
        <w:spacing w:line="360" w:lineRule="auto"/>
        <w:ind w:firstLine="482"/>
        <w:outlineLvl w:val="2"/>
        <w:rPr>
          <w:rFonts w:ascii="宋体" w:eastAsia="宋体" w:hAnsi="宋体"/>
        </w:rPr>
      </w:pPr>
      <w:r>
        <w:rPr>
          <w:rFonts w:ascii="宋体" w:eastAsia="宋体" w:hAnsi="宋体" w:hint="eastAsia"/>
        </w:rPr>
        <w:t>（3）</w:t>
      </w:r>
      <w:r w:rsidR="00FA023F" w:rsidRPr="00764BBA">
        <w:rPr>
          <w:rFonts w:ascii="宋体" w:eastAsia="宋体" w:hAnsi="宋体" w:hint="eastAsia"/>
        </w:rPr>
        <w:t>防火墙集成</w:t>
      </w:r>
    </w:p>
    <w:p w14:paraId="57289A92" w14:textId="3E53669D" w:rsidR="00FA023F" w:rsidRPr="00F35218" w:rsidRDefault="00FA023F" w:rsidP="00F35218">
      <w:pPr>
        <w:spacing w:line="360" w:lineRule="auto"/>
        <w:ind w:firstLineChars="200" w:firstLine="480"/>
        <w:rPr>
          <w:rFonts w:ascii="宋体" w:eastAsia="宋体" w:hAnsi="宋体"/>
        </w:rPr>
      </w:pPr>
      <w:r w:rsidRPr="00F35218">
        <w:rPr>
          <w:rFonts w:ascii="宋体" w:eastAsia="宋体" w:hAnsi="宋体" w:hint="eastAsia"/>
        </w:rPr>
        <w:t>和负载均衡一样，</w:t>
      </w:r>
      <w:r w:rsidRPr="00F35218">
        <w:rPr>
          <w:rFonts w:ascii="宋体" w:eastAsia="宋体" w:hAnsi="宋体"/>
        </w:rPr>
        <w:t>OpenStack为防火墙服务提供</w:t>
      </w:r>
      <w:r w:rsidRPr="00F35218">
        <w:rPr>
          <w:rFonts w:ascii="宋体" w:eastAsia="宋体" w:hAnsi="宋体" w:hint="eastAsia"/>
        </w:rPr>
        <w:t>了V</w:t>
      </w:r>
      <w:r w:rsidRPr="00F35218">
        <w:rPr>
          <w:rFonts w:ascii="宋体" w:eastAsia="宋体" w:hAnsi="宋体"/>
        </w:rPr>
        <w:t>1.0和</w:t>
      </w:r>
      <w:r w:rsidRPr="00F35218">
        <w:rPr>
          <w:rFonts w:ascii="宋体" w:eastAsia="宋体" w:hAnsi="宋体" w:hint="eastAsia"/>
        </w:rPr>
        <w:t>V</w:t>
      </w:r>
      <w:r w:rsidRPr="00F35218">
        <w:rPr>
          <w:rFonts w:ascii="宋体" w:eastAsia="宋体" w:hAnsi="宋体"/>
        </w:rPr>
        <w:t>2.0两种API模型， FWaaS 2.0在社区M版本中提出</w:t>
      </w:r>
      <w:r w:rsidR="00E2351E">
        <w:rPr>
          <w:rFonts w:ascii="宋体" w:eastAsia="宋体" w:hAnsi="宋体" w:hint="eastAsia"/>
        </w:rPr>
        <w:t>，现在</w:t>
      </w:r>
      <w:r w:rsidRPr="00F35218">
        <w:rPr>
          <w:rFonts w:ascii="宋体" w:eastAsia="宋体" w:hAnsi="宋体"/>
        </w:rPr>
        <w:t>仍在开发中，</w:t>
      </w:r>
      <w:r w:rsidR="00E2351E">
        <w:rPr>
          <w:rFonts w:ascii="宋体" w:eastAsia="宋体" w:hAnsi="宋体" w:hint="eastAsia"/>
        </w:rPr>
        <w:t>因此</w:t>
      </w:r>
      <w:r w:rsidRPr="00F35218">
        <w:rPr>
          <w:rFonts w:ascii="宋体" w:eastAsia="宋体" w:hAnsi="宋体" w:hint="eastAsia"/>
        </w:rPr>
        <w:t>我们</w:t>
      </w:r>
      <w:r w:rsidRPr="00F35218">
        <w:rPr>
          <w:rFonts w:ascii="宋体" w:eastAsia="宋体" w:hAnsi="宋体"/>
        </w:rPr>
        <w:t>采用FWaaS 1.0 模型</w:t>
      </w:r>
      <w:r w:rsidRPr="00F35218">
        <w:rPr>
          <w:rFonts w:ascii="宋体" w:eastAsia="宋体" w:hAnsi="宋体" w:hint="eastAsia"/>
        </w:rPr>
        <w:t>和</w:t>
      </w:r>
      <w:r w:rsidRPr="00F35218">
        <w:rPr>
          <w:rFonts w:ascii="宋体" w:eastAsia="宋体" w:hAnsi="宋体"/>
        </w:rPr>
        <w:t>防火墙设备进行集成。</w:t>
      </w:r>
    </w:p>
    <w:p w14:paraId="4BBEB86B" w14:textId="77777777" w:rsidR="00FA023F" w:rsidRDefault="00FA023F" w:rsidP="00F35218">
      <w:pPr>
        <w:spacing w:line="360" w:lineRule="auto"/>
        <w:ind w:firstLineChars="200" w:firstLine="480"/>
        <w:rPr>
          <w:rFonts w:ascii="宋体" w:eastAsia="宋体" w:hAnsi="宋体"/>
        </w:rPr>
      </w:pPr>
      <w:r w:rsidRPr="00F35218">
        <w:rPr>
          <w:rFonts w:ascii="宋体" w:eastAsia="宋体" w:hAnsi="宋体" w:hint="eastAsia"/>
        </w:rPr>
        <w:t>同样的，</w:t>
      </w:r>
      <w:r w:rsidRPr="00F35218">
        <w:rPr>
          <w:rFonts w:ascii="宋体" w:eastAsia="宋体" w:hAnsi="宋体"/>
        </w:rPr>
        <w:t>防火墙服务被抽象成</w:t>
      </w:r>
      <w:r w:rsidRPr="00F35218">
        <w:rPr>
          <w:rFonts w:ascii="宋体" w:eastAsia="宋体" w:hAnsi="宋体" w:hint="eastAsia"/>
        </w:rPr>
        <w:t>多种虚拟资源，分别是</w:t>
      </w:r>
      <w:r w:rsidRPr="00F35218">
        <w:rPr>
          <w:rFonts w:ascii="宋体" w:eastAsia="宋体" w:hAnsi="宋体"/>
        </w:rPr>
        <w:t>firewall，policy</w:t>
      </w:r>
      <w:r w:rsidRPr="00F35218">
        <w:rPr>
          <w:rFonts w:ascii="宋体" w:eastAsia="宋体" w:hAnsi="宋体" w:hint="eastAsia"/>
        </w:rPr>
        <w:t>和r</w:t>
      </w:r>
      <w:r w:rsidRPr="00F35218">
        <w:rPr>
          <w:rFonts w:ascii="宋体" w:eastAsia="宋体" w:hAnsi="宋体"/>
        </w:rPr>
        <w:t>ule。一个firewall可以关联应用到多个router，一个firewall使用一个policy，policy是rule的集合。</w:t>
      </w:r>
      <w:r w:rsidRPr="00F35218">
        <w:rPr>
          <w:rFonts w:ascii="宋体" w:eastAsia="宋体" w:hAnsi="宋体" w:hint="eastAsia"/>
        </w:rPr>
        <w:t>和ASA防火墙的对应关系如下：</w:t>
      </w:r>
    </w:p>
    <w:p w14:paraId="169EFBE2" w14:textId="2AB9C37E" w:rsidR="00FE068D" w:rsidRPr="00F35218" w:rsidRDefault="00FE068D" w:rsidP="00713C08">
      <w:pPr>
        <w:spacing w:line="360" w:lineRule="auto"/>
        <w:jc w:val="center"/>
        <w:rPr>
          <w:rFonts w:ascii="宋体" w:eastAsia="宋体" w:hAnsi="宋体"/>
        </w:rPr>
      </w:pPr>
      <w:r>
        <w:rPr>
          <w:rFonts w:ascii="宋体" w:eastAsia="宋体" w:hAnsi="宋体" w:hint="eastAsia"/>
        </w:rPr>
        <w:t>表6</w:t>
      </w:r>
      <w:r>
        <w:rPr>
          <w:rFonts w:ascii="宋体" w:eastAsia="宋体" w:hAnsi="宋体"/>
        </w:rPr>
        <w:t xml:space="preserve"> </w:t>
      </w:r>
      <w:r>
        <w:rPr>
          <w:rFonts w:ascii="宋体" w:eastAsia="宋体" w:hAnsi="宋体" w:hint="eastAsia"/>
        </w:rPr>
        <w:t>思科防火墙OpenStack资源映射表</w:t>
      </w:r>
    </w:p>
    <w:tbl>
      <w:tblPr>
        <w:tblStyle w:val="a4"/>
        <w:tblW w:w="0" w:type="auto"/>
        <w:tblInd w:w="342" w:type="dxa"/>
        <w:tblLook w:val="04A0" w:firstRow="1" w:lastRow="0" w:firstColumn="1" w:lastColumn="0" w:noHBand="0" w:noVBand="1"/>
      </w:tblPr>
      <w:tblGrid>
        <w:gridCol w:w="542"/>
        <w:gridCol w:w="1632"/>
        <w:gridCol w:w="1628"/>
        <w:gridCol w:w="4146"/>
      </w:tblGrid>
      <w:tr w:rsidR="00FA023F" w:rsidRPr="00E034DB" w14:paraId="218FE6CA" w14:textId="77777777" w:rsidTr="009E39B4">
        <w:tc>
          <w:tcPr>
            <w:tcW w:w="549" w:type="dxa"/>
          </w:tcPr>
          <w:p w14:paraId="6EB5B17E"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hint="eastAsia"/>
                <w:sz w:val="18"/>
                <w:szCs w:val="18"/>
              </w:rPr>
              <w:t>＃</w:t>
            </w:r>
          </w:p>
        </w:tc>
        <w:tc>
          <w:tcPr>
            <w:tcW w:w="1662" w:type="dxa"/>
          </w:tcPr>
          <w:p w14:paraId="4B6719B2" w14:textId="77777777" w:rsidR="00FA023F" w:rsidRPr="00DD1DBA" w:rsidRDefault="00FA023F" w:rsidP="009E39B4">
            <w:pPr>
              <w:spacing w:line="360" w:lineRule="auto"/>
              <w:rPr>
                <w:rFonts w:ascii="宋体" w:eastAsia="宋体" w:hAnsi="宋体"/>
                <w:b/>
                <w:sz w:val="18"/>
                <w:szCs w:val="18"/>
              </w:rPr>
            </w:pPr>
            <w:r w:rsidRPr="00DD1DBA">
              <w:rPr>
                <w:rFonts w:ascii="宋体" w:eastAsia="宋体" w:hAnsi="宋体"/>
                <w:b/>
                <w:sz w:val="18"/>
                <w:szCs w:val="18"/>
              </w:rPr>
              <w:t>OpenStack抽象资源</w:t>
            </w:r>
          </w:p>
        </w:tc>
        <w:tc>
          <w:tcPr>
            <w:tcW w:w="1662" w:type="dxa"/>
          </w:tcPr>
          <w:p w14:paraId="4D51A34C" w14:textId="77777777" w:rsidR="00FA023F" w:rsidRPr="00DD1DBA" w:rsidRDefault="00FA023F" w:rsidP="009E39B4">
            <w:pPr>
              <w:spacing w:line="360" w:lineRule="auto"/>
              <w:rPr>
                <w:rFonts w:ascii="宋体" w:eastAsia="宋体" w:hAnsi="宋体"/>
                <w:b/>
                <w:sz w:val="18"/>
                <w:szCs w:val="18"/>
              </w:rPr>
            </w:pPr>
            <w:r w:rsidRPr="00DD1DBA">
              <w:rPr>
                <w:rFonts w:ascii="宋体" w:eastAsia="宋体" w:hAnsi="宋体" w:hint="eastAsia"/>
                <w:b/>
                <w:sz w:val="18"/>
                <w:szCs w:val="18"/>
              </w:rPr>
              <w:t>思科ASA防火墙</w:t>
            </w:r>
            <w:r w:rsidRPr="00DD1DBA">
              <w:rPr>
                <w:rFonts w:ascii="宋体" w:eastAsia="宋体" w:hAnsi="宋体"/>
                <w:b/>
                <w:sz w:val="18"/>
                <w:szCs w:val="18"/>
              </w:rPr>
              <w:t>对应</w:t>
            </w:r>
            <w:r w:rsidRPr="00DD1DBA">
              <w:rPr>
                <w:rFonts w:ascii="宋体" w:eastAsia="宋体" w:hAnsi="宋体" w:hint="eastAsia"/>
                <w:b/>
                <w:sz w:val="18"/>
                <w:szCs w:val="18"/>
              </w:rPr>
              <w:t>资源</w:t>
            </w:r>
          </w:p>
        </w:tc>
        <w:tc>
          <w:tcPr>
            <w:tcW w:w="4301" w:type="dxa"/>
          </w:tcPr>
          <w:p w14:paraId="4FF26816" w14:textId="77777777" w:rsidR="00FA023F" w:rsidRPr="00DD1DBA" w:rsidRDefault="00FA023F" w:rsidP="009E39B4">
            <w:pPr>
              <w:spacing w:line="360" w:lineRule="auto"/>
              <w:rPr>
                <w:rFonts w:ascii="宋体" w:eastAsia="宋体" w:hAnsi="宋体"/>
                <w:b/>
                <w:sz w:val="18"/>
                <w:szCs w:val="18"/>
              </w:rPr>
            </w:pPr>
            <w:r w:rsidRPr="00DD1DBA">
              <w:rPr>
                <w:rFonts w:ascii="宋体" w:eastAsia="宋体" w:hAnsi="宋体" w:hint="eastAsia"/>
                <w:b/>
                <w:sz w:val="18"/>
                <w:szCs w:val="18"/>
              </w:rPr>
              <w:t>备注</w:t>
            </w:r>
          </w:p>
        </w:tc>
      </w:tr>
      <w:tr w:rsidR="00FA023F" w:rsidRPr="00E034DB" w14:paraId="487CFDFE" w14:textId="77777777" w:rsidTr="009E39B4">
        <w:tc>
          <w:tcPr>
            <w:tcW w:w="549" w:type="dxa"/>
          </w:tcPr>
          <w:p w14:paraId="2895A236"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hint="eastAsia"/>
                <w:sz w:val="18"/>
                <w:szCs w:val="18"/>
              </w:rPr>
              <w:t>1</w:t>
            </w:r>
          </w:p>
        </w:tc>
        <w:tc>
          <w:tcPr>
            <w:tcW w:w="1662" w:type="dxa"/>
          </w:tcPr>
          <w:p w14:paraId="0F7CA865"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hint="eastAsia"/>
                <w:sz w:val="18"/>
                <w:szCs w:val="18"/>
              </w:rPr>
              <w:t>F</w:t>
            </w:r>
            <w:r w:rsidRPr="00E034DB">
              <w:rPr>
                <w:rFonts w:ascii="宋体" w:eastAsia="宋体" w:hAnsi="宋体"/>
                <w:sz w:val="18"/>
                <w:szCs w:val="18"/>
              </w:rPr>
              <w:t>irewall</w:t>
            </w:r>
          </w:p>
        </w:tc>
        <w:tc>
          <w:tcPr>
            <w:tcW w:w="1662" w:type="dxa"/>
          </w:tcPr>
          <w:p w14:paraId="3C54D5B3"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hint="eastAsia"/>
                <w:sz w:val="18"/>
                <w:szCs w:val="18"/>
              </w:rPr>
              <w:t>Security context</w:t>
            </w:r>
          </w:p>
        </w:tc>
        <w:tc>
          <w:tcPr>
            <w:tcW w:w="4301" w:type="dxa"/>
          </w:tcPr>
          <w:p w14:paraId="1D9717E9"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hint="eastAsia"/>
                <w:sz w:val="18"/>
                <w:szCs w:val="18"/>
              </w:rPr>
              <w:t>OpenStack中firewall的创建在ASA中对应生成security context，同时生成internal和external的三层子接口并加入security context来做租户隔离</w:t>
            </w:r>
            <w:r w:rsidRPr="00E034DB">
              <w:rPr>
                <w:rFonts w:ascii="宋体" w:eastAsia="宋体" w:hAnsi="宋体"/>
                <w:sz w:val="18"/>
                <w:szCs w:val="18"/>
              </w:rPr>
              <w:t>。</w:t>
            </w:r>
          </w:p>
        </w:tc>
      </w:tr>
      <w:tr w:rsidR="00FA023F" w:rsidRPr="00E034DB" w14:paraId="309A0B47" w14:textId="77777777" w:rsidTr="009E39B4">
        <w:tc>
          <w:tcPr>
            <w:tcW w:w="549" w:type="dxa"/>
          </w:tcPr>
          <w:p w14:paraId="7E28C386"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hint="eastAsia"/>
                <w:sz w:val="18"/>
                <w:szCs w:val="18"/>
              </w:rPr>
              <w:lastRenderedPageBreak/>
              <w:t>2</w:t>
            </w:r>
          </w:p>
        </w:tc>
        <w:tc>
          <w:tcPr>
            <w:tcW w:w="1662" w:type="dxa"/>
          </w:tcPr>
          <w:p w14:paraId="7CE1EC1A"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sz w:val="18"/>
                <w:szCs w:val="18"/>
              </w:rPr>
              <w:t>Policy</w:t>
            </w:r>
          </w:p>
        </w:tc>
        <w:tc>
          <w:tcPr>
            <w:tcW w:w="1662" w:type="dxa"/>
          </w:tcPr>
          <w:p w14:paraId="022BAE8A"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hint="eastAsia"/>
                <w:sz w:val="18"/>
                <w:szCs w:val="18"/>
              </w:rPr>
              <w:t>A</w:t>
            </w:r>
            <w:r w:rsidRPr="00E034DB">
              <w:rPr>
                <w:rFonts w:ascii="宋体" w:eastAsia="宋体" w:hAnsi="宋体"/>
                <w:sz w:val="18"/>
                <w:szCs w:val="18"/>
              </w:rPr>
              <w:t>ccess list</w:t>
            </w:r>
          </w:p>
        </w:tc>
        <w:tc>
          <w:tcPr>
            <w:tcW w:w="4301" w:type="dxa"/>
          </w:tcPr>
          <w:p w14:paraId="60D398CE" w14:textId="77777777" w:rsidR="00FA023F" w:rsidRPr="00E034DB" w:rsidRDefault="00FA023F" w:rsidP="009E39B4">
            <w:pPr>
              <w:spacing w:line="360" w:lineRule="auto"/>
              <w:rPr>
                <w:rFonts w:ascii="宋体" w:eastAsia="宋体" w:hAnsi="宋体"/>
                <w:sz w:val="18"/>
                <w:szCs w:val="18"/>
              </w:rPr>
            </w:pPr>
          </w:p>
        </w:tc>
      </w:tr>
      <w:tr w:rsidR="00FA023F" w:rsidRPr="00E034DB" w14:paraId="43E5DF3C" w14:textId="77777777" w:rsidTr="009E39B4">
        <w:tc>
          <w:tcPr>
            <w:tcW w:w="549" w:type="dxa"/>
          </w:tcPr>
          <w:p w14:paraId="20AF779D"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hint="eastAsia"/>
                <w:sz w:val="18"/>
                <w:szCs w:val="18"/>
              </w:rPr>
              <w:t>3</w:t>
            </w:r>
          </w:p>
        </w:tc>
        <w:tc>
          <w:tcPr>
            <w:tcW w:w="1662" w:type="dxa"/>
          </w:tcPr>
          <w:p w14:paraId="068C8D31"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sz w:val="18"/>
                <w:szCs w:val="18"/>
              </w:rPr>
              <w:t>Rule</w:t>
            </w:r>
          </w:p>
        </w:tc>
        <w:tc>
          <w:tcPr>
            <w:tcW w:w="1662" w:type="dxa"/>
          </w:tcPr>
          <w:p w14:paraId="59114B65" w14:textId="77777777" w:rsidR="00FA023F" w:rsidRPr="00E034DB" w:rsidRDefault="00FA023F" w:rsidP="009E39B4">
            <w:pPr>
              <w:spacing w:line="360" w:lineRule="auto"/>
              <w:rPr>
                <w:rFonts w:ascii="宋体" w:eastAsia="宋体" w:hAnsi="宋体"/>
                <w:sz w:val="18"/>
                <w:szCs w:val="18"/>
              </w:rPr>
            </w:pPr>
            <w:r w:rsidRPr="00E034DB">
              <w:rPr>
                <w:rFonts w:ascii="宋体" w:eastAsia="宋体" w:hAnsi="宋体"/>
                <w:sz w:val="18"/>
                <w:szCs w:val="18"/>
              </w:rPr>
              <w:t>Access entry</w:t>
            </w:r>
          </w:p>
        </w:tc>
        <w:tc>
          <w:tcPr>
            <w:tcW w:w="4301" w:type="dxa"/>
          </w:tcPr>
          <w:p w14:paraId="07863D2F" w14:textId="77777777" w:rsidR="00FA023F" w:rsidRPr="00E034DB" w:rsidRDefault="00FA023F" w:rsidP="009E39B4">
            <w:pPr>
              <w:spacing w:line="360" w:lineRule="auto"/>
              <w:rPr>
                <w:rFonts w:ascii="宋体" w:eastAsia="宋体" w:hAnsi="宋体"/>
                <w:sz w:val="18"/>
                <w:szCs w:val="18"/>
              </w:rPr>
            </w:pPr>
          </w:p>
        </w:tc>
      </w:tr>
    </w:tbl>
    <w:p w14:paraId="4DB122D9" w14:textId="7FB6688E" w:rsidR="00FA023F" w:rsidRPr="00F35218" w:rsidRDefault="00FA023F" w:rsidP="00F35218">
      <w:pPr>
        <w:spacing w:line="360" w:lineRule="auto"/>
        <w:ind w:firstLineChars="200" w:firstLine="480"/>
        <w:rPr>
          <w:rFonts w:ascii="宋体" w:eastAsia="宋体" w:hAnsi="宋体"/>
        </w:rPr>
      </w:pPr>
      <w:r w:rsidRPr="00F35218">
        <w:rPr>
          <w:rFonts w:ascii="宋体" w:eastAsia="宋体" w:hAnsi="宋体"/>
        </w:rPr>
        <w:t>FWaaS Plugin将OpenStack中虚拟防火墙资源通过RPC的方式发送给ASA agent，一个ASA agent可以管控一台</w:t>
      </w:r>
      <w:r w:rsidRPr="00F35218">
        <w:rPr>
          <w:rFonts w:ascii="宋体" w:eastAsia="宋体" w:hAnsi="宋体" w:hint="eastAsia"/>
        </w:rPr>
        <w:t>ASA设备、</w:t>
      </w:r>
      <w:r w:rsidRPr="00F35218">
        <w:rPr>
          <w:rFonts w:ascii="宋体" w:eastAsia="宋体" w:hAnsi="宋体"/>
        </w:rPr>
        <w:t>HA模式</w:t>
      </w:r>
      <w:r w:rsidRPr="00F35218">
        <w:rPr>
          <w:rFonts w:ascii="宋体" w:eastAsia="宋体" w:hAnsi="宋体" w:hint="eastAsia"/>
        </w:rPr>
        <w:t>ASA集群</w:t>
      </w:r>
      <w:r w:rsidRPr="00F35218">
        <w:rPr>
          <w:rFonts w:ascii="宋体" w:eastAsia="宋体" w:hAnsi="宋体"/>
        </w:rPr>
        <w:t>或者Cluster模式</w:t>
      </w:r>
      <w:r w:rsidRPr="00F35218">
        <w:rPr>
          <w:rFonts w:ascii="宋体" w:eastAsia="宋体" w:hAnsi="宋体" w:hint="eastAsia"/>
        </w:rPr>
        <w:t>ASA集群</w:t>
      </w:r>
      <w:r w:rsidRPr="00F35218">
        <w:rPr>
          <w:rFonts w:ascii="宋体" w:eastAsia="宋体" w:hAnsi="宋体"/>
        </w:rPr>
        <w:t>，同时ASA agent的分布式部署方式使得ASA设备的横向扩展能力得到提升，通过FWaaS Plugin中的调度算法，</w:t>
      </w:r>
      <w:r w:rsidRPr="00F35218">
        <w:rPr>
          <w:rFonts w:ascii="宋体" w:eastAsia="宋体" w:hAnsi="宋体" w:hint="eastAsia"/>
        </w:rPr>
        <w:t>可</w:t>
      </w:r>
      <w:r w:rsidRPr="00F35218">
        <w:rPr>
          <w:rFonts w:ascii="宋体" w:eastAsia="宋体" w:hAnsi="宋体"/>
        </w:rPr>
        <w:t>将OpenStack中虚拟防火墙资源合理的分配到不同的ASA设备当中。</w:t>
      </w:r>
    </w:p>
    <w:p w14:paraId="1F92B1DB" w14:textId="552CFED1" w:rsidR="00FA023F" w:rsidRDefault="00651C13" w:rsidP="00651C13">
      <w:pPr>
        <w:spacing w:line="360" w:lineRule="auto"/>
        <w:ind w:firstLine="482"/>
        <w:outlineLvl w:val="2"/>
        <w:rPr>
          <w:rFonts w:ascii="宋体" w:eastAsia="宋体" w:hAnsi="宋体"/>
        </w:rPr>
      </w:pPr>
      <w:r>
        <w:rPr>
          <w:rFonts w:ascii="宋体" w:eastAsia="宋体" w:hAnsi="宋体" w:hint="eastAsia"/>
        </w:rPr>
        <w:t>（4）</w:t>
      </w:r>
      <w:r w:rsidR="00FA023F" w:rsidRPr="00764BBA">
        <w:rPr>
          <w:rFonts w:ascii="宋体" w:eastAsia="宋体" w:hAnsi="宋体" w:hint="eastAsia"/>
        </w:rPr>
        <w:t>网络资源与</w:t>
      </w:r>
      <w:r w:rsidR="00FA023F">
        <w:rPr>
          <w:rFonts w:ascii="宋体" w:eastAsia="宋体" w:hAnsi="宋体" w:hint="eastAsia"/>
        </w:rPr>
        <w:t>OpenS</w:t>
      </w:r>
      <w:r w:rsidR="00FA023F" w:rsidRPr="00764BBA">
        <w:rPr>
          <w:rFonts w:ascii="宋体" w:eastAsia="宋体" w:hAnsi="宋体" w:hint="eastAsia"/>
        </w:rPr>
        <w:t>tack映射模型</w:t>
      </w:r>
    </w:p>
    <w:p w14:paraId="63AAE3DE" w14:textId="2FB49C05" w:rsidR="00FA023F" w:rsidRPr="000E4E77" w:rsidRDefault="00FA023F" w:rsidP="000E4E77">
      <w:pPr>
        <w:spacing w:line="360" w:lineRule="auto"/>
        <w:ind w:firstLineChars="200" w:firstLine="480"/>
        <w:rPr>
          <w:rFonts w:ascii="宋体" w:eastAsia="宋体" w:hAnsi="宋体"/>
        </w:rPr>
      </w:pPr>
      <w:r w:rsidRPr="000E4E77">
        <w:rPr>
          <w:rFonts w:ascii="宋体" w:eastAsia="宋体" w:hAnsi="宋体" w:hint="eastAsia"/>
        </w:rPr>
        <w:t>云管平台上层支持多个金融机构，每个金融机构是一个租户。每一个租户在</w:t>
      </w:r>
      <w:r w:rsidRPr="000E4E77">
        <w:rPr>
          <w:rFonts w:ascii="宋体" w:eastAsia="宋体" w:hAnsi="宋体"/>
        </w:rPr>
        <w:t>OpenStack</w:t>
      </w:r>
      <w:r w:rsidRPr="000E4E77">
        <w:rPr>
          <w:rFonts w:ascii="宋体" w:eastAsia="宋体" w:hAnsi="宋体" w:hint="eastAsia"/>
        </w:rPr>
        <w:t>里对应一个项目，包涵多个逻辑云网分区和</w:t>
      </w:r>
      <w:r w:rsidR="00C25DA4">
        <w:rPr>
          <w:rFonts w:ascii="宋体" w:eastAsia="宋体" w:hAnsi="宋体" w:hint="eastAsia"/>
        </w:rPr>
        <w:t>一</w:t>
      </w:r>
      <w:r w:rsidRPr="000E4E77">
        <w:rPr>
          <w:rFonts w:ascii="宋体" w:eastAsia="宋体" w:hAnsi="宋体" w:hint="eastAsia"/>
        </w:rPr>
        <w:t>个RI组成的隔离资源区。单个租户的每一个逻辑云网分区对应一个物理云网分区，每个物理云网分区支持多个租户的逻辑云网分区。</w:t>
      </w:r>
    </w:p>
    <w:p w14:paraId="2DF4B482" w14:textId="77777777" w:rsidR="00FA023F" w:rsidRDefault="00FA023F" w:rsidP="00713C08">
      <w:pPr>
        <w:jc w:val="center"/>
        <w:rPr>
          <w:rFonts w:ascii="宋体" w:eastAsia="宋体" w:hAnsi="宋体"/>
        </w:rPr>
      </w:pPr>
      <w:r w:rsidRPr="005A2AE7">
        <w:rPr>
          <w:noProof/>
        </w:rPr>
        <w:drawing>
          <wp:inline distT="0" distB="0" distL="0" distR="0" wp14:anchorId="3FFBA9E6" wp14:editId="7F019D26">
            <wp:extent cx="5008446" cy="259715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3314" cy="2599675"/>
                    </a:xfrm>
                    <a:prstGeom prst="rect">
                      <a:avLst/>
                    </a:prstGeom>
                  </pic:spPr>
                </pic:pic>
              </a:graphicData>
            </a:graphic>
          </wp:inline>
        </w:drawing>
      </w:r>
    </w:p>
    <w:p w14:paraId="56D45E83" w14:textId="4701D857" w:rsidR="00FE068D" w:rsidRPr="00A90D83" w:rsidRDefault="00FE068D" w:rsidP="00713C08">
      <w:pPr>
        <w:jc w:val="center"/>
        <w:rPr>
          <w:rFonts w:ascii="宋体" w:eastAsia="宋体" w:hAnsi="宋体"/>
        </w:rPr>
      </w:pPr>
      <w:r>
        <w:rPr>
          <w:rFonts w:ascii="宋体" w:eastAsia="宋体" w:hAnsi="宋体" w:hint="eastAsia"/>
        </w:rPr>
        <w:t>图1</w:t>
      </w:r>
      <w:r w:rsidR="002E395A">
        <w:rPr>
          <w:rFonts w:ascii="宋体" w:eastAsia="宋体" w:hAnsi="宋体" w:hint="eastAsia"/>
        </w:rPr>
        <w:t>1</w:t>
      </w:r>
      <w:r>
        <w:rPr>
          <w:rFonts w:ascii="宋体" w:eastAsia="宋体" w:hAnsi="宋体"/>
        </w:rPr>
        <w:t xml:space="preserve"> </w:t>
      </w:r>
      <w:r>
        <w:rPr>
          <w:rFonts w:ascii="宋体" w:eastAsia="宋体" w:hAnsi="宋体" w:hint="eastAsia"/>
        </w:rPr>
        <w:t>多租户云网分区逻辑与</w:t>
      </w:r>
      <w:r w:rsidR="000C3612">
        <w:rPr>
          <w:rFonts w:ascii="宋体" w:eastAsia="宋体" w:hAnsi="宋体" w:hint="eastAsia"/>
        </w:rPr>
        <w:t>物理</w:t>
      </w:r>
      <w:r>
        <w:rPr>
          <w:rFonts w:ascii="宋体" w:eastAsia="宋体" w:hAnsi="宋体" w:hint="eastAsia"/>
        </w:rPr>
        <w:t>资源映射关系图</w:t>
      </w:r>
    </w:p>
    <w:p w14:paraId="1FBDB88B" w14:textId="73F7E28E" w:rsidR="00FA023F" w:rsidRPr="000E4E77" w:rsidRDefault="00FA023F" w:rsidP="000E4E77">
      <w:pPr>
        <w:spacing w:line="360" w:lineRule="auto"/>
        <w:ind w:firstLineChars="200" w:firstLine="480"/>
        <w:rPr>
          <w:rFonts w:ascii="宋体" w:eastAsia="宋体" w:hAnsi="宋体"/>
        </w:rPr>
      </w:pPr>
      <w:r w:rsidRPr="000E4E77">
        <w:rPr>
          <w:rFonts w:ascii="宋体" w:eastAsia="宋体" w:hAnsi="宋体" w:hint="eastAsia"/>
        </w:rPr>
        <w:t>在和ACI集成中，一个逻辑云网分区对应ACI中的一个租户概念，一个ACI租户</w:t>
      </w:r>
      <w:r w:rsidR="00AD3494">
        <w:rPr>
          <w:rFonts w:ascii="宋体" w:eastAsia="宋体" w:hAnsi="宋体" w:hint="eastAsia"/>
        </w:rPr>
        <w:t>含</w:t>
      </w:r>
      <w:r w:rsidRPr="000E4E77">
        <w:rPr>
          <w:rFonts w:ascii="宋体" w:eastAsia="宋体" w:hAnsi="宋体" w:hint="eastAsia"/>
        </w:rPr>
        <w:t>一个VRF，一个VRF内虚拟网络的流量全通。</w:t>
      </w:r>
    </w:p>
    <w:p w14:paraId="4C5D73C1" w14:textId="58449B40" w:rsidR="00FA023F" w:rsidRPr="000E4E77" w:rsidRDefault="00FA023F" w:rsidP="000E4E77">
      <w:pPr>
        <w:spacing w:line="360" w:lineRule="auto"/>
        <w:ind w:firstLineChars="200" w:firstLine="480"/>
        <w:rPr>
          <w:rFonts w:ascii="宋体" w:eastAsia="宋体" w:hAnsi="宋体"/>
        </w:rPr>
      </w:pPr>
      <w:r w:rsidRPr="000E4E77">
        <w:rPr>
          <w:rFonts w:ascii="宋体" w:eastAsia="宋体" w:hAnsi="宋体" w:hint="eastAsia"/>
        </w:rPr>
        <w:t>在和AC集成中，一个逻辑云网分区对应AC中的一个VPC概念，一个VPC</w:t>
      </w:r>
      <w:r w:rsidR="00AD3494">
        <w:rPr>
          <w:rFonts w:ascii="宋体" w:eastAsia="宋体" w:hAnsi="宋体" w:hint="eastAsia"/>
        </w:rPr>
        <w:t>含</w:t>
      </w:r>
      <w:r w:rsidRPr="000E4E77">
        <w:rPr>
          <w:rFonts w:ascii="宋体" w:eastAsia="宋体" w:hAnsi="宋体" w:hint="eastAsia"/>
        </w:rPr>
        <w:t>一个VRF，一个VRF内虚拟网络的流量全通。</w:t>
      </w:r>
    </w:p>
    <w:p w14:paraId="452CFD98" w14:textId="3FC0DC03" w:rsidR="005F3710" w:rsidRDefault="007507A4" w:rsidP="00DD4AB2">
      <w:pPr>
        <w:outlineLvl w:val="1"/>
        <w:rPr>
          <w:rFonts w:ascii="宋体" w:eastAsia="宋体" w:hAnsi="宋体"/>
        </w:rPr>
      </w:pPr>
      <w:r>
        <w:rPr>
          <w:rFonts w:ascii="宋体" w:eastAsia="宋体" w:hAnsi="宋体" w:hint="eastAsia"/>
        </w:rPr>
        <w:t>（四</w:t>
      </w:r>
      <w:r w:rsidR="005F3710">
        <w:rPr>
          <w:rFonts w:ascii="宋体" w:eastAsia="宋体" w:hAnsi="宋体" w:hint="eastAsia"/>
        </w:rPr>
        <w:t>）</w:t>
      </w:r>
      <w:r w:rsidR="005F3710" w:rsidRPr="00DD4AB2">
        <w:rPr>
          <w:rFonts w:ascii="宋体" w:eastAsia="宋体" w:hAnsi="宋体" w:hint="eastAsia"/>
        </w:rPr>
        <w:t>效果展示</w:t>
      </w:r>
    </w:p>
    <w:p w14:paraId="5FBAF932" w14:textId="7617C86F" w:rsidR="0098475E" w:rsidRDefault="008C565B" w:rsidP="00713C08">
      <w:pPr>
        <w:spacing w:line="360" w:lineRule="auto"/>
        <w:ind w:firstLineChars="200" w:firstLine="480"/>
        <w:rPr>
          <w:rFonts w:ascii="宋体" w:eastAsia="宋体" w:hAnsi="宋体"/>
        </w:rPr>
      </w:pPr>
      <w:r w:rsidRPr="00713C08">
        <w:rPr>
          <w:rFonts w:ascii="宋体" w:eastAsia="宋体" w:hAnsi="宋体" w:hint="eastAsia"/>
        </w:rPr>
        <w:t>原型平台基于多租户能力，创建了中国银联与上海银行两个金融机构</w:t>
      </w:r>
      <w:r w:rsidR="0098475E" w:rsidRPr="00713C08">
        <w:rPr>
          <w:rFonts w:ascii="宋体" w:eastAsia="宋体" w:hAnsi="宋体" w:hint="eastAsia"/>
        </w:rPr>
        <w:t>租户</w:t>
      </w:r>
      <w:r w:rsidRPr="00713C08">
        <w:rPr>
          <w:rFonts w:ascii="宋体" w:eastAsia="宋体" w:hAnsi="宋体" w:hint="eastAsia"/>
        </w:rPr>
        <w:t>，两个租户的网络地址完全隔离复用，</w:t>
      </w:r>
      <w:r w:rsidR="001F28B8">
        <w:rPr>
          <w:rFonts w:ascii="宋体" w:eastAsia="宋体" w:hAnsi="宋体" w:hint="eastAsia"/>
        </w:rPr>
        <w:t>每个租户横跨</w:t>
      </w:r>
      <w:r w:rsidR="001F28B8" w:rsidRPr="00297160">
        <w:rPr>
          <w:rFonts w:ascii="宋体" w:eastAsia="宋体" w:hAnsi="宋体" w:hint="eastAsia"/>
        </w:rPr>
        <w:t>华为与思科的两个云网分区资源</w:t>
      </w:r>
      <w:r w:rsidR="001F28B8">
        <w:rPr>
          <w:rFonts w:ascii="宋体" w:eastAsia="宋体" w:hAnsi="宋体" w:hint="eastAsia"/>
        </w:rPr>
        <w:t>，且</w:t>
      </w:r>
      <w:r w:rsidRPr="00713C08">
        <w:rPr>
          <w:rFonts w:ascii="宋体" w:eastAsia="宋体" w:hAnsi="宋体" w:hint="eastAsia"/>
        </w:rPr>
        <w:t>共同复用</w:t>
      </w:r>
      <w:r w:rsidR="001F28B8">
        <w:rPr>
          <w:rFonts w:ascii="宋体" w:eastAsia="宋体" w:hAnsi="宋体" w:hint="eastAsia"/>
        </w:rPr>
        <w:t>所有硬件资源</w:t>
      </w:r>
      <w:r w:rsidRPr="00713C08">
        <w:rPr>
          <w:rFonts w:ascii="宋体" w:eastAsia="宋体" w:hAnsi="宋体" w:hint="eastAsia"/>
        </w:rPr>
        <w:t>，通过核心</w:t>
      </w:r>
      <w:r w:rsidR="001F28B8">
        <w:rPr>
          <w:rFonts w:ascii="宋体" w:eastAsia="宋体" w:hAnsi="宋体" w:hint="eastAsia"/>
        </w:rPr>
        <w:t>交换网络进行数据互通。如下图在极端</w:t>
      </w:r>
      <w:r w:rsidR="001F28B8">
        <w:rPr>
          <w:rFonts w:ascii="宋体" w:eastAsia="宋体" w:hAnsi="宋体" w:hint="eastAsia"/>
        </w:rPr>
        <w:lastRenderedPageBreak/>
        <w:t>情况下，两个机构租户的虚拟机资源的部署与地址规划与开通完全一致</w:t>
      </w:r>
    </w:p>
    <w:p w14:paraId="3F72E920" w14:textId="276CC30B" w:rsidR="0078658A" w:rsidRDefault="000C3612" w:rsidP="00167613">
      <w:pPr>
        <w:rPr>
          <w:color w:val="FF0000"/>
        </w:rPr>
      </w:pPr>
      <w:r w:rsidRPr="000C3612">
        <w:rPr>
          <w:noProof/>
          <w:color w:val="FF0000"/>
        </w:rPr>
        <w:drawing>
          <wp:inline distT="0" distB="0" distL="0" distR="0" wp14:anchorId="1283459B" wp14:editId="76BCCE89">
            <wp:extent cx="5270500" cy="261937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619375"/>
                    </a:xfrm>
                    <a:prstGeom prst="rect">
                      <a:avLst/>
                    </a:prstGeom>
                  </pic:spPr>
                </pic:pic>
              </a:graphicData>
            </a:graphic>
          </wp:inline>
        </w:drawing>
      </w:r>
    </w:p>
    <w:p w14:paraId="2CDB1AF1" w14:textId="2CD54D96" w:rsidR="000C3612" w:rsidRPr="00167613" w:rsidRDefault="000C3612" w:rsidP="00167613">
      <w:pPr>
        <w:jc w:val="center"/>
        <w:rPr>
          <w:rFonts w:ascii="宋体" w:eastAsia="宋体" w:hAnsi="宋体"/>
        </w:rPr>
      </w:pPr>
      <w:r>
        <w:rPr>
          <w:rFonts w:ascii="宋体" w:eastAsia="宋体" w:hAnsi="宋体" w:hint="eastAsia"/>
        </w:rPr>
        <w:t>图1</w:t>
      </w:r>
      <w:r w:rsidR="002E395A">
        <w:rPr>
          <w:rFonts w:ascii="宋体" w:eastAsia="宋体" w:hAnsi="宋体" w:hint="eastAsia"/>
        </w:rPr>
        <w:t>2</w:t>
      </w:r>
      <w:r>
        <w:rPr>
          <w:rFonts w:ascii="宋体" w:eastAsia="宋体" w:hAnsi="宋体"/>
        </w:rPr>
        <w:t xml:space="preserve"> </w:t>
      </w:r>
      <w:r>
        <w:rPr>
          <w:rFonts w:ascii="宋体" w:eastAsia="宋体" w:hAnsi="宋体" w:hint="eastAsia"/>
        </w:rPr>
        <w:t>多租户</w:t>
      </w:r>
      <w:r w:rsidRPr="00713C08">
        <w:rPr>
          <w:rFonts w:ascii="宋体" w:eastAsia="宋体" w:hAnsi="宋体" w:hint="eastAsia"/>
        </w:rPr>
        <w:t>网络地址完全隔离复用</w:t>
      </w:r>
    </w:p>
    <w:p w14:paraId="16A331E1" w14:textId="0E0E2E04" w:rsidR="007507A4" w:rsidRPr="000E4E77" w:rsidRDefault="001F28B8" w:rsidP="000E4E77">
      <w:pPr>
        <w:spacing w:line="360" w:lineRule="auto"/>
        <w:ind w:firstLineChars="200" w:firstLine="480"/>
        <w:rPr>
          <w:rFonts w:ascii="宋体" w:eastAsia="宋体" w:hAnsi="宋体"/>
        </w:rPr>
      </w:pPr>
      <w:r>
        <w:rPr>
          <w:rFonts w:ascii="宋体" w:eastAsia="宋体" w:hAnsi="宋体" w:hint="eastAsia"/>
        </w:rPr>
        <w:t>图1</w:t>
      </w:r>
      <w:r w:rsidR="002E395A">
        <w:rPr>
          <w:rFonts w:ascii="宋体" w:eastAsia="宋体" w:hAnsi="宋体" w:hint="eastAsia"/>
        </w:rPr>
        <w:t>3</w:t>
      </w:r>
      <w:r w:rsidR="007507A4" w:rsidRPr="000E4E77">
        <w:rPr>
          <w:rFonts w:ascii="宋体" w:eastAsia="宋体" w:hAnsi="宋体" w:hint="eastAsia"/>
        </w:rPr>
        <w:t>展示了原型平台</w:t>
      </w:r>
      <w:r>
        <w:rPr>
          <w:rFonts w:ascii="宋体" w:eastAsia="宋体" w:hAnsi="宋体" w:hint="eastAsia"/>
        </w:rPr>
        <w:t>金融机构租户管理员的</w:t>
      </w:r>
      <w:r w:rsidR="007507A4" w:rsidRPr="000E4E77">
        <w:rPr>
          <w:rFonts w:ascii="宋体" w:eastAsia="宋体" w:hAnsi="宋体" w:hint="eastAsia"/>
        </w:rPr>
        <w:t>管理服务界面，原型平台实现了云数据中心虚拟路由、负载均衡、防火墙网络资源以及相关网络安全配置的</w:t>
      </w:r>
      <w:r>
        <w:rPr>
          <w:rFonts w:ascii="宋体" w:eastAsia="宋体" w:hAnsi="宋体" w:hint="eastAsia"/>
        </w:rPr>
        <w:t>自动化</w:t>
      </w:r>
      <w:r w:rsidR="007507A4" w:rsidRPr="000E4E77">
        <w:rPr>
          <w:rFonts w:ascii="宋体" w:eastAsia="宋体" w:hAnsi="宋体" w:hint="eastAsia"/>
        </w:rPr>
        <w:t>开通能力</w:t>
      </w:r>
      <w:r>
        <w:rPr>
          <w:rFonts w:ascii="宋体" w:eastAsia="宋体" w:hAnsi="宋体" w:hint="eastAsia"/>
        </w:rPr>
        <w:t>与统一视图展示</w:t>
      </w:r>
      <w:r w:rsidR="007507A4" w:rsidRPr="000E4E77">
        <w:rPr>
          <w:rFonts w:ascii="宋体" w:eastAsia="宋体" w:hAnsi="宋体" w:hint="eastAsia"/>
        </w:rPr>
        <w:t>。</w:t>
      </w:r>
    </w:p>
    <w:p w14:paraId="0DBD4D7F" w14:textId="36C11E5F" w:rsidR="007507A4" w:rsidRDefault="004B46EA" w:rsidP="007507A4">
      <w:pPr>
        <w:jc w:val="center"/>
      </w:pPr>
      <w:r w:rsidRPr="004B46EA">
        <w:rPr>
          <w:noProof/>
        </w:rPr>
        <w:drawing>
          <wp:inline distT="0" distB="0" distL="0" distR="0" wp14:anchorId="29B6EB58" wp14:editId="0EE83742">
            <wp:extent cx="4963022" cy="21705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70263" cy="2173742"/>
                    </a:xfrm>
                    <a:prstGeom prst="rect">
                      <a:avLst/>
                    </a:prstGeom>
                  </pic:spPr>
                </pic:pic>
              </a:graphicData>
            </a:graphic>
          </wp:inline>
        </w:drawing>
      </w:r>
    </w:p>
    <w:p w14:paraId="58D3B66A" w14:textId="5107FD9C" w:rsidR="008C565B" w:rsidRPr="00700386" w:rsidRDefault="000C3612" w:rsidP="000C3612">
      <w:pPr>
        <w:jc w:val="center"/>
      </w:pPr>
      <w:r>
        <w:rPr>
          <w:rFonts w:ascii="宋体" w:eastAsia="宋体" w:hAnsi="宋体" w:hint="eastAsia"/>
        </w:rPr>
        <w:t>图1</w:t>
      </w:r>
      <w:r w:rsidR="002E395A">
        <w:rPr>
          <w:rFonts w:ascii="宋体" w:eastAsia="宋体" w:hAnsi="宋体" w:hint="eastAsia"/>
        </w:rPr>
        <w:t>3</w:t>
      </w:r>
      <w:r>
        <w:rPr>
          <w:rFonts w:ascii="宋体" w:eastAsia="宋体" w:hAnsi="宋体" w:hint="eastAsia"/>
        </w:rPr>
        <w:t xml:space="preserve"> 租户管理</w:t>
      </w:r>
      <w:r w:rsidRPr="000E4E77">
        <w:rPr>
          <w:rFonts w:ascii="宋体" w:eastAsia="宋体" w:hAnsi="宋体" w:hint="eastAsia"/>
        </w:rPr>
        <w:t>服务界面</w:t>
      </w:r>
      <w:r>
        <w:rPr>
          <w:rFonts w:ascii="宋体" w:eastAsia="宋体" w:hAnsi="宋体" w:hint="eastAsia"/>
        </w:rPr>
        <w:t>展示的跨区组网视图</w:t>
      </w:r>
    </w:p>
    <w:p w14:paraId="1BF9EA5F" w14:textId="63105F86" w:rsidR="008F71E7" w:rsidRPr="00DD4AB2" w:rsidRDefault="00D10ED8" w:rsidP="00DD4AB2">
      <w:pPr>
        <w:outlineLvl w:val="1"/>
        <w:rPr>
          <w:rFonts w:ascii="宋体" w:eastAsia="宋体" w:hAnsi="宋体"/>
        </w:rPr>
      </w:pPr>
      <w:r>
        <w:rPr>
          <w:rFonts w:ascii="宋体" w:eastAsia="宋体" w:hAnsi="宋体" w:hint="eastAsia"/>
        </w:rPr>
        <w:t>（</w:t>
      </w:r>
      <w:r w:rsidR="007507A4">
        <w:rPr>
          <w:rFonts w:ascii="宋体" w:eastAsia="宋体" w:hAnsi="宋体" w:hint="eastAsia"/>
        </w:rPr>
        <w:t>五</w:t>
      </w:r>
      <w:r>
        <w:rPr>
          <w:rFonts w:ascii="宋体" w:eastAsia="宋体" w:hAnsi="宋体" w:hint="eastAsia"/>
        </w:rPr>
        <w:t>）</w:t>
      </w:r>
      <w:r w:rsidR="008F71E7" w:rsidRPr="00DD4AB2">
        <w:rPr>
          <w:rFonts w:ascii="宋体" w:eastAsia="宋体" w:hAnsi="宋体" w:hint="eastAsia"/>
        </w:rPr>
        <w:t>实践中的问题识别与缺陷</w:t>
      </w:r>
    </w:p>
    <w:p w14:paraId="76F15500" w14:textId="77777777" w:rsidR="007507A4" w:rsidRPr="000E4E77" w:rsidRDefault="007507A4" w:rsidP="000E4E77">
      <w:pPr>
        <w:spacing w:line="360" w:lineRule="auto"/>
        <w:ind w:firstLineChars="200" w:firstLine="480"/>
        <w:rPr>
          <w:rFonts w:ascii="宋体" w:eastAsia="宋体" w:hAnsi="宋体"/>
        </w:rPr>
      </w:pPr>
      <w:r w:rsidRPr="000E4E77">
        <w:rPr>
          <w:rFonts w:ascii="宋体" w:eastAsia="宋体" w:hAnsi="宋体" w:hint="eastAsia"/>
        </w:rPr>
        <w:t>基于当前银联生产技术的选型以及开放的研究角度，我们基于OpenStack开源技术进行了研究实现，在实现过程中不断汇总梳理了相应遇到的问题，一些影响核心应用的问题我们进行了个别优化解决，一些问题仍然有待解决，我们计划提交社区优化，具体如下：</w:t>
      </w:r>
    </w:p>
    <w:p w14:paraId="2356CE8C" w14:textId="3321BC48" w:rsidR="007507A4" w:rsidRPr="000E4E77" w:rsidRDefault="007507A4" w:rsidP="000E4E77">
      <w:pPr>
        <w:spacing w:afterLines="50" w:after="156"/>
        <w:ind w:firstLine="482"/>
        <w:outlineLvl w:val="2"/>
        <w:rPr>
          <w:rFonts w:ascii="宋体" w:eastAsia="宋体" w:hAnsi="宋体"/>
        </w:rPr>
      </w:pPr>
      <w:r w:rsidRPr="000E4E77">
        <w:rPr>
          <w:rFonts w:ascii="宋体" w:eastAsia="宋体" w:hAnsi="宋体" w:hint="eastAsia"/>
        </w:rPr>
        <w:t>（1）二/三层网络</w:t>
      </w:r>
      <w:r w:rsidR="000E4E77">
        <w:rPr>
          <w:rFonts w:ascii="宋体" w:eastAsia="宋体" w:hAnsi="宋体" w:hint="eastAsia"/>
        </w:rPr>
        <w:t>模型</w:t>
      </w:r>
    </w:p>
    <w:p w14:paraId="38973C5D" w14:textId="23D45DEF" w:rsidR="009C7808" w:rsidRPr="009C7808" w:rsidRDefault="009C7808" w:rsidP="009C7808">
      <w:pPr>
        <w:pStyle w:val="a3"/>
        <w:numPr>
          <w:ilvl w:val="0"/>
          <w:numId w:val="17"/>
        </w:numPr>
        <w:spacing w:line="360" w:lineRule="auto"/>
        <w:ind w:firstLineChars="0"/>
        <w:rPr>
          <w:rFonts w:ascii="宋体" w:eastAsia="宋体" w:hAnsi="宋体"/>
        </w:rPr>
      </w:pPr>
      <w:r w:rsidRPr="009C7808">
        <w:rPr>
          <w:rFonts w:ascii="宋体" w:eastAsia="宋体" w:hAnsi="宋体" w:hint="eastAsia"/>
        </w:rPr>
        <w:t>三层模型不支持双出口</w:t>
      </w:r>
    </w:p>
    <w:p w14:paraId="1406FB81" w14:textId="3631C45B" w:rsidR="000E4E77" w:rsidRPr="000E4E77" w:rsidRDefault="007507A4" w:rsidP="000E4E77">
      <w:pPr>
        <w:spacing w:line="360" w:lineRule="auto"/>
        <w:ind w:firstLineChars="200" w:firstLine="480"/>
        <w:rPr>
          <w:rFonts w:ascii="宋体" w:eastAsia="宋体" w:hAnsi="宋体"/>
        </w:rPr>
      </w:pPr>
      <w:r w:rsidRPr="000E4E77">
        <w:rPr>
          <w:rFonts w:ascii="宋体" w:eastAsia="宋体" w:hAnsi="宋体" w:hint="eastAsia"/>
        </w:rPr>
        <w:t>现有</w:t>
      </w:r>
      <w:r w:rsidR="000E4E77">
        <w:rPr>
          <w:rFonts w:ascii="宋体" w:eastAsia="宋体" w:hAnsi="宋体" w:hint="eastAsia"/>
        </w:rPr>
        <w:t>路由器</w:t>
      </w:r>
      <w:r w:rsidR="009C7808">
        <w:rPr>
          <w:rFonts w:ascii="宋体" w:eastAsia="宋体" w:hAnsi="宋体" w:hint="eastAsia"/>
        </w:rPr>
        <w:t>模型仅支持一个去往互联网的External出口，</w:t>
      </w:r>
      <w:r w:rsidRPr="000E4E77">
        <w:rPr>
          <w:rFonts w:ascii="宋体" w:eastAsia="宋体" w:hAnsi="宋体" w:hint="eastAsia"/>
        </w:rPr>
        <w:t>模型不支持</w:t>
      </w:r>
      <w:r w:rsidR="009C7808">
        <w:rPr>
          <w:rFonts w:ascii="宋体" w:eastAsia="宋体" w:hAnsi="宋体" w:hint="eastAsia"/>
        </w:rPr>
        <w:t>设置</w:t>
      </w:r>
      <w:r w:rsidRPr="000E4E77">
        <w:rPr>
          <w:rFonts w:ascii="宋体" w:eastAsia="宋体" w:hAnsi="宋体" w:hint="eastAsia"/>
        </w:rPr>
        <w:lastRenderedPageBreak/>
        <w:t>双出口</w:t>
      </w:r>
      <w:r w:rsidR="009C7808">
        <w:rPr>
          <w:rFonts w:ascii="宋体" w:eastAsia="宋体" w:hAnsi="宋体" w:hint="eastAsia"/>
        </w:rPr>
        <w:t>，但金融机构DMZ区的往往需要两个出口，一个去往内网、一个去往外联网或互联网。</w:t>
      </w:r>
    </w:p>
    <w:p w14:paraId="009DC3EE" w14:textId="51FFBF1D" w:rsidR="007507A4" w:rsidRPr="000E4E77" w:rsidRDefault="007507A4" w:rsidP="000E4E77">
      <w:pPr>
        <w:spacing w:afterLines="50" w:after="156"/>
        <w:ind w:firstLine="482"/>
        <w:outlineLvl w:val="2"/>
        <w:rPr>
          <w:rFonts w:ascii="宋体" w:eastAsia="宋体" w:hAnsi="宋体"/>
        </w:rPr>
      </w:pPr>
      <w:r w:rsidRPr="000E4E77">
        <w:rPr>
          <w:rFonts w:ascii="宋体" w:eastAsia="宋体" w:hAnsi="宋体" w:hint="eastAsia"/>
        </w:rPr>
        <w:t>（2）防火墙</w:t>
      </w:r>
      <w:r w:rsidR="000E4E77">
        <w:rPr>
          <w:rFonts w:ascii="宋体" w:eastAsia="宋体" w:hAnsi="宋体" w:hint="eastAsia"/>
        </w:rPr>
        <w:t>模型</w:t>
      </w:r>
    </w:p>
    <w:p w14:paraId="18A1CFC6" w14:textId="5108EB97" w:rsidR="009C7808" w:rsidRDefault="009C7808" w:rsidP="009C7808">
      <w:pPr>
        <w:pStyle w:val="a3"/>
        <w:numPr>
          <w:ilvl w:val="0"/>
          <w:numId w:val="17"/>
        </w:numPr>
        <w:spacing w:line="360" w:lineRule="auto"/>
        <w:ind w:firstLineChars="0"/>
        <w:rPr>
          <w:rFonts w:ascii="宋体" w:eastAsia="宋体" w:hAnsi="宋体"/>
        </w:rPr>
      </w:pPr>
      <w:r>
        <w:rPr>
          <w:rFonts w:ascii="宋体" w:eastAsia="宋体" w:hAnsi="宋体" w:hint="eastAsia"/>
        </w:rPr>
        <w:t>地址及服务对象定义方式有限</w:t>
      </w:r>
    </w:p>
    <w:p w14:paraId="3C0D99E8" w14:textId="6F1EC853" w:rsidR="007507A4" w:rsidRPr="000E4E77" w:rsidRDefault="007507A4" w:rsidP="000E4E77">
      <w:pPr>
        <w:spacing w:line="360" w:lineRule="auto"/>
        <w:ind w:firstLineChars="200" w:firstLine="480"/>
        <w:rPr>
          <w:rFonts w:ascii="宋体" w:eastAsia="宋体" w:hAnsi="宋体"/>
        </w:rPr>
      </w:pPr>
      <w:r w:rsidRPr="000E4E77">
        <w:rPr>
          <w:rFonts w:ascii="宋体" w:eastAsia="宋体" w:hAnsi="宋体" w:hint="eastAsia"/>
        </w:rPr>
        <w:t>仅支持</w:t>
      </w:r>
      <w:r w:rsidRPr="000E4E77">
        <w:rPr>
          <w:rFonts w:ascii="宋体" w:eastAsia="宋体" w:hAnsi="宋体"/>
        </w:rPr>
        <w:t>IP</w:t>
      </w:r>
      <w:r w:rsidRPr="000E4E77">
        <w:rPr>
          <w:rFonts w:ascii="宋体" w:eastAsia="宋体" w:hAnsi="宋体" w:hint="eastAsia"/>
        </w:rPr>
        <w:t>或网段，不支持</w:t>
      </w:r>
      <w:r w:rsidRPr="000E4E77">
        <w:rPr>
          <w:rFonts w:ascii="宋体" w:eastAsia="宋体" w:hAnsi="宋体"/>
        </w:rPr>
        <w:t>IP</w:t>
      </w:r>
      <w:r w:rsidRPr="000E4E77">
        <w:rPr>
          <w:rFonts w:ascii="宋体" w:eastAsia="宋体" w:hAnsi="宋体" w:hint="eastAsia"/>
        </w:rPr>
        <w:t>范围、网段范围等</w:t>
      </w:r>
      <w:r w:rsidR="009C7808">
        <w:rPr>
          <w:rFonts w:ascii="宋体" w:eastAsia="宋体" w:hAnsi="宋体" w:hint="eastAsia"/>
        </w:rPr>
        <w:t>，</w:t>
      </w:r>
      <w:r w:rsidRPr="000E4E77">
        <w:rPr>
          <w:rFonts w:ascii="宋体" w:eastAsia="宋体" w:hAnsi="宋体" w:hint="eastAsia"/>
        </w:rPr>
        <w:t>无法将多个地址对象组合成为一个地址组使用</w:t>
      </w:r>
      <w:r w:rsidR="009C7808">
        <w:rPr>
          <w:rFonts w:ascii="宋体" w:eastAsia="宋体" w:hAnsi="宋体" w:hint="eastAsia"/>
        </w:rPr>
        <w:t>。</w:t>
      </w:r>
      <w:r w:rsidRPr="000E4E77">
        <w:rPr>
          <w:rFonts w:ascii="宋体" w:eastAsia="宋体" w:hAnsi="宋体" w:hint="eastAsia"/>
        </w:rPr>
        <w:t>无法将多个服务对象组合成一个服务组使用</w:t>
      </w:r>
      <w:r w:rsidR="009C7808">
        <w:rPr>
          <w:rFonts w:ascii="宋体" w:eastAsia="宋体" w:hAnsi="宋体" w:hint="eastAsia"/>
        </w:rPr>
        <w:t>。这些限制会导致策略数量急剧增多，降低防火墙效率，不利于维护。</w:t>
      </w:r>
    </w:p>
    <w:p w14:paraId="70D62C13" w14:textId="77777777" w:rsidR="007507A4" w:rsidRDefault="007507A4" w:rsidP="009C7808">
      <w:pPr>
        <w:pStyle w:val="a3"/>
        <w:numPr>
          <w:ilvl w:val="0"/>
          <w:numId w:val="17"/>
        </w:numPr>
        <w:spacing w:line="360" w:lineRule="auto"/>
        <w:ind w:firstLineChars="0"/>
        <w:rPr>
          <w:rFonts w:ascii="宋体" w:eastAsia="宋体" w:hAnsi="宋体"/>
        </w:rPr>
      </w:pPr>
      <w:r w:rsidRPr="000E4E77">
        <w:rPr>
          <w:rFonts w:ascii="宋体" w:eastAsia="宋体" w:hAnsi="宋体" w:hint="eastAsia"/>
        </w:rPr>
        <w:t>无法针对特定服务设置连接超时时间</w:t>
      </w:r>
    </w:p>
    <w:p w14:paraId="5213CF7A" w14:textId="0D50A502" w:rsidR="009C7808" w:rsidRPr="009C7808" w:rsidRDefault="009C7808" w:rsidP="009C7808">
      <w:pPr>
        <w:spacing w:line="360" w:lineRule="auto"/>
        <w:ind w:left="480"/>
        <w:rPr>
          <w:rFonts w:ascii="宋体" w:eastAsia="宋体" w:hAnsi="宋体"/>
        </w:rPr>
      </w:pPr>
      <w:r>
        <w:rPr>
          <w:rFonts w:ascii="宋体" w:eastAsia="宋体" w:hAnsi="宋体" w:hint="eastAsia"/>
        </w:rPr>
        <w:t>无法满足特定长连接应用的需求，导致应用异常。</w:t>
      </w:r>
    </w:p>
    <w:p w14:paraId="7C12BFF2" w14:textId="77777777" w:rsidR="009C7808" w:rsidRDefault="007507A4" w:rsidP="009C7808">
      <w:pPr>
        <w:pStyle w:val="a3"/>
        <w:numPr>
          <w:ilvl w:val="0"/>
          <w:numId w:val="17"/>
        </w:numPr>
        <w:spacing w:line="360" w:lineRule="auto"/>
        <w:ind w:firstLineChars="0"/>
        <w:rPr>
          <w:rFonts w:ascii="宋体" w:eastAsia="宋体" w:hAnsi="宋体"/>
        </w:rPr>
      </w:pPr>
      <w:r w:rsidRPr="000E4E77">
        <w:rPr>
          <w:rFonts w:ascii="宋体" w:eastAsia="宋体" w:hAnsi="宋体" w:hint="eastAsia"/>
        </w:rPr>
        <w:t>无法针对特定服务设置应用层协议探测</w:t>
      </w:r>
    </w:p>
    <w:p w14:paraId="6365CA17" w14:textId="027C82FC" w:rsidR="007507A4" w:rsidRPr="009C7808" w:rsidRDefault="009C7808" w:rsidP="003F6CAE">
      <w:pPr>
        <w:spacing w:line="360" w:lineRule="auto"/>
        <w:ind w:firstLineChars="200" w:firstLine="480"/>
        <w:rPr>
          <w:rFonts w:ascii="宋体" w:eastAsia="宋体" w:hAnsi="宋体"/>
        </w:rPr>
      </w:pPr>
      <w:r>
        <w:rPr>
          <w:rFonts w:ascii="宋体" w:eastAsia="宋体" w:hAnsi="宋体" w:hint="eastAsia"/>
        </w:rPr>
        <w:t>传统防火墙支持的</w:t>
      </w:r>
      <w:bookmarkStart w:id="3" w:name="OLE_LINK1"/>
      <w:r w:rsidR="007507A4" w:rsidRPr="009C7808">
        <w:rPr>
          <w:rFonts w:ascii="宋体" w:eastAsia="宋体" w:hAnsi="宋体"/>
        </w:rPr>
        <w:t>ALG</w:t>
      </w:r>
      <w:r>
        <w:rPr>
          <w:rFonts w:ascii="宋体" w:eastAsia="宋体" w:hAnsi="宋体" w:hint="eastAsia"/>
        </w:rPr>
        <w:t>功能</w:t>
      </w:r>
      <w:bookmarkEnd w:id="3"/>
      <w:r>
        <w:rPr>
          <w:rFonts w:ascii="宋体" w:eastAsia="宋体" w:hAnsi="宋体" w:hint="eastAsia"/>
        </w:rPr>
        <w:t>，动态开放端口等，在遇到</w:t>
      </w:r>
      <w:r w:rsidR="003F6CAE">
        <w:rPr>
          <w:rFonts w:ascii="宋体" w:eastAsia="宋体" w:hAnsi="宋体" w:hint="eastAsia"/>
        </w:rPr>
        <w:t>非标端口时需进行设置（例如FTP协议使用了2121端口情况），但在防火墙模型中无此概念。</w:t>
      </w:r>
    </w:p>
    <w:p w14:paraId="5306B17E" w14:textId="77777777" w:rsidR="007507A4" w:rsidRPr="000E4E77" w:rsidRDefault="007507A4" w:rsidP="00560762">
      <w:pPr>
        <w:pStyle w:val="a3"/>
        <w:numPr>
          <w:ilvl w:val="0"/>
          <w:numId w:val="17"/>
        </w:numPr>
        <w:spacing w:line="360" w:lineRule="auto"/>
        <w:ind w:firstLineChars="0"/>
        <w:rPr>
          <w:rFonts w:ascii="宋体" w:eastAsia="宋体" w:hAnsi="宋体"/>
        </w:rPr>
      </w:pPr>
      <w:r w:rsidRPr="000E4E77">
        <w:rPr>
          <w:rFonts w:ascii="宋体" w:eastAsia="宋体" w:hAnsi="宋体" w:hint="eastAsia"/>
        </w:rPr>
        <w:t>无法针对特定策略设置有效时间</w:t>
      </w:r>
    </w:p>
    <w:p w14:paraId="5A166F52" w14:textId="77777777" w:rsidR="007507A4" w:rsidRPr="000E4E77" w:rsidRDefault="007507A4" w:rsidP="00560762">
      <w:pPr>
        <w:pStyle w:val="a3"/>
        <w:numPr>
          <w:ilvl w:val="0"/>
          <w:numId w:val="17"/>
        </w:numPr>
        <w:spacing w:line="360" w:lineRule="auto"/>
        <w:ind w:firstLineChars="0"/>
        <w:rPr>
          <w:rFonts w:ascii="宋体" w:eastAsia="宋体" w:hAnsi="宋体"/>
        </w:rPr>
      </w:pPr>
      <w:r w:rsidRPr="000E4E77">
        <w:rPr>
          <w:rFonts w:ascii="宋体" w:eastAsia="宋体" w:hAnsi="宋体" w:hint="eastAsia"/>
        </w:rPr>
        <w:t>无法基于防火墙实现地址转换</w:t>
      </w:r>
    </w:p>
    <w:p w14:paraId="29B97B80" w14:textId="7C1AA85E" w:rsidR="007507A4" w:rsidRPr="000E4E77" w:rsidRDefault="007507A4" w:rsidP="000E4E77">
      <w:pPr>
        <w:spacing w:afterLines="50" w:after="156"/>
        <w:ind w:firstLine="482"/>
        <w:outlineLvl w:val="2"/>
        <w:rPr>
          <w:rFonts w:ascii="宋体" w:eastAsia="宋体" w:hAnsi="宋体"/>
        </w:rPr>
      </w:pPr>
      <w:r w:rsidRPr="000E4E77">
        <w:rPr>
          <w:rFonts w:ascii="宋体" w:eastAsia="宋体" w:hAnsi="宋体" w:hint="eastAsia"/>
        </w:rPr>
        <w:t>（3）负载均衡</w:t>
      </w:r>
      <w:r w:rsidR="000E4E77">
        <w:rPr>
          <w:rFonts w:ascii="宋体" w:eastAsia="宋体" w:hAnsi="宋体" w:hint="eastAsia"/>
        </w:rPr>
        <w:t>模型</w:t>
      </w:r>
    </w:p>
    <w:p w14:paraId="06DDBA62" w14:textId="529145DA" w:rsidR="00560762" w:rsidRDefault="00560762" w:rsidP="00560762">
      <w:pPr>
        <w:pStyle w:val="a3"/>
        <w:numPr>
          <w:ilvl w:val="0"/>
          <w:numId w:val="17"/>
        </w:numPr>
        <w:spacing w:line="360" w:lineRule="auto"/>
        <w:ind w:firstLineChars="0"/>
        <w:rPr>
          <w:rFonts w:ascii="宋体" w:eastAsia="宋体" w:hAnsi="宋体"/>
        </w:rPr>
      </w:pPr>
      <w:r>
        <w:rPr>
          <w:rFonts w:ascii="宋体" w:eastAsia="宋体" w:hAnsi="宋体" w:hint="eastAsia"/>
        </w:rPr>
        <w:t>负载均衡部署模型受限</w:t>
      </w:r>
    </w:p>
    <w:p w14:paraId="4BC3A7C1" w14:textId="7011C598" w:rsidR="007507A4" w:rsidRPr="000E4E77" w:rsidRDefault="00560762" w:rsidP="000E4E77">
      <w:pPr>
        <w:spacing w:line="360" w:lineRule="auto"/>
        <w:ind w:firstLineChars="200" w:firstLine="480"/>
        <w:rPr>
          <w:rFonts w:ascii="宋体" w:eastAsia="宋体" w:hAnsi="宋体"/>
        </w:rPr>
      </w:pPr>
      <w:r>
        <w:rPr>
          <w:rFonts w:ascii="宋体" w:eastAsia="宋体" w:hAnsi="宋体" w:hint="eastAsia"/>
        </w:rPr>
        <w:t>现</w:t>
      </w:r>
      <w:r w:rsidR="007507A4" w:rsidRPr="000E4E77">
        <w:rPr>
          <w:rFonts w:ascii="宋体" w:eastAsia="宋体" w:hAnsi="宋体" w:hint="eastAsia"/>
        </w:rPr>
        <w:t>持单臂</w:t>
      </w:r>
      <w:r w:rsidR="00220586">
        <w:rPr>
          <w:rFonts w:ascii="宋体" w:eastAsia="宋体" w:hAnsi="宋体" w:hint="eastAsia"/>
        </w:rPr>
        <w:t>有负载均衡模型</w:t>
      </w:r>
      <w:r w:rsidR="00220586" w:rsidRPr="000E4E77">
        <w:rPr>
          <w:rFonts w:ascii="宋体" w:eastAsia="宋体" w:hAnsi="宋体" w:hint="eastAsia"/>
        </w:rPr>
        <w:t>仅支</w:t>
      </w:r>
      <w:r w:rsidR="007507A4" w:rsidRPr="000E4E77">
        <w:rPr>
          <w:rFonts w:ascii="宋体" w:eastAsia="宋体" w:hAnsi="宋体" w:hint="eastAsia"/>
        </w:rPr>
        <w:t>模式，不支持双臂、多臂等</w:t>
      </w:r>
      <w:r w:rsidR="005B75F0">
        <w:rPr>
          <w:rFonts w:ascii="宋体" w:eastAsia="宋体" w:hAnsi="宋体" w:hint="eastAsia"/>
        </w:rPr>
        <w:t>。</w:t>
      </w:r>
    </w:p>
    <w:p w14:paraId="348DB1ED" w14:textId="325B27BD" w:rsidR="007507A4" w:rsidRDefault="007507A4" w:rsidP="005B75F0">
      <w:pPr>
        <w:pStyle w:val="a3"/>
        <w:numPr>
          <w:ilvl w:val="0"/>
          <w:numId w:val="17"/>
        </w:numPr>
        <w:spacing w:line="360" w:lineRule="auto"/>
        <w:ind w:firstLineChars="0"/>
        <w:rPr>
          <w:rFonts w:ascii="宋体" w:eastAsia="宋体" w:hAnsi="宋体"/>
        </w:rPr>
      </w:pPr>
      <w:r w:rsidRPr="000E4E77">
        <w:rPr>
          <w:rFonts w:ascii="宋体" w:eastAsia="宋体" w:hAnsi="宋体" w:hint="eastAsia"/>
        </w:rPr>
        <w:t>无法设置连接超时时间</w:t>
      </w:r>
    </w:p>
    <w:p w14:paraId="67F09C68" w14:textId="77777777" w:rsidR="005B75F0" w:rsidRPr="005B75F0" w:rsidRDefault="005B75F0" w:rsidP="005B75F0">
      <w:pPr>
        <w:spacing w:line="360" w:lineRule="auto"/>
        <w:ind w:left="480"/>
        <w:rPr>
          <w:rFonts w:ascii="宋体" w:eastAsia="宋体" w:hAnsi="宋体"/>
        </w:rPr>
      </w:pPr>
      <w:r w:rsidRPr="005B75F0">
        <w:rPr>
          <w:rFonts w:ascii="宋体" w:eastAsia="宋体" w:hAnsi="宋体" w:hint="eastAsia"/>
        </w:rPr>
        <w:t>无法满足特定长连接应用的需求，导致应用异常。</w:t>
      </w:r>
    </w:p>
    <w:p w14:paraId="3AEF9E20" w14:textId="78DDA5EA" w:rsidR="007507A4" w:rsidRPr="000E4E77" w:rsidRDefault="007507A4" w:rsidP="005B75F0">
      <w:pPr>
        <w:pStyle w:val="a3"/>
        <w:numPr>
          <w:ilvl w:val="0"/>
          <w:numId w:val="17"/>
        </w:numPr>
        <w:spacing w:line="360" w:lineRule="auto"/>
        <w:ind w:firstLineChars="0"/>
        <w:rPr>
          <w:rFonts w:ascii="宋体" w:eastAsia="宋体" w:hAnsi="宋体"/>
        </w:rPr>
      </w:pPr>
      <w:r w:rsidRPr="000E4E77">
        <w:rPr>
          <w:rFonts w:ascii="宋体" w:eastAsia="宋体" w:hAnsi="宋体" w:hint="eastAsia"/>
        </w:rPr>
        <w:t>无法</w:t>
      </w:r>
      <w:r w:rsidR="005B75F0">
        <w:rPr>
          <w:rFonts w:ascii="宋体" w:eastAsia="宋体" w:hAnsi="宋体" w:hint="eastAsia"/>
        </w:rPr>
        <w:t>设置</w:t>
      </w:r>
      <w:r w:rsidRPr="000E4E77">
        <w:rPr>
          <w:rFonts w:ascii="宋体" w:eastAsia="宋体" w:hAnsi="宋体" w:hint="eastAsia"/>
        </w:rPr>
        <w:t>会话保持设置超时时间</w:t>
      </w:r>
    </w:p>
    <w:p w14:paraId="6D48746A" w14:textId="77777777" w:rsidR="005B75F0" w:rsidRPr="005B75F0" w:rsidRDefault="005B75F0" w:rsidP="005B75F0">
      <w:pPr>
        <w:spacing w:line="360" w:lineRule="auto"/>
        <w:ind w:left="480"/>
        <w:rPr>
          <w:rFonts w:ascii="宋体" w:eastAsia="宋体" w:hAnsi="宋体"/>
        </w:rPr>
      </w:pPr>
      <w:r w:rsidRPr="005B75F0">
        <w:rPr>
          <w:rFonts w:ascii="宋体" w:eastAsia="宋体" w:hAnsi="宋体" w:hint="eastAsia"/>
        </w:rPr>
        <w:t>无法满足特定长连接应用的需求，导致应用异常。</w:t>
      </w:r>
    </w:p>
    <w:p w14:paraId="6A3308CD" w14:textId="59C8664F" w:rsidR="005B75F0" w:rsidRPr="005B75F0" w:rsidRDefault="005B75F0" w:rsidP="005B75F0">
      <w:pPr>
        <w:pStyle w:val="a3"/>
        <w:numPr>
          <w:ilvl w:val="0"/>
          <w:numId w:val="17"/>
        </w:numPr>
        <w:spacing w:line="360" w:lineRule="auto"/>
        <w:ind w:firstLineChars="0"/>
        <w:rPr>
          <w:rFonts w:ascii="宋体" w:eastAsia="宋体" w:hAnsi="宋体"/>
        </w:rPr>
      </w:pPr>
      <w:r>
        <w:rPr>
          <w:rFonts w:ascii="宋体" w:eastAsia="宋体" w:hAnsi="宋体" w:hint="eastAsia"/>
        </w:rPr>
        <w:t>支持算法较少</w:t>
      </w:r>
    </w:p>
    <w:p w14:paraId="159200FA" w14:textId="77777777" w:rsidR="007507A4" w:rsidRPr="000E4E77" w:rsidRDefault="007507A4" w:rsidP="000E4E77">
      <w:pPr>
        <w:spacing w:line="360" w:lineRule="auto"/>
        <w:ind w:firstLineChars="200" w:firstLine="480"/>
        <w:rPr>
          <w:rFonts w:ascii="宋体" w:eastAsia="宋体" w:hAnsi="宋体"/>
        </w:rPr>
      </w:pPr>
      <w:r w:rsidRPr="000E4E77">
        <w:rPr>
          <w:rFonts w:ascii="宋体" w:eastAsia="宋体" w:hAnsi="宋体"/>
        </w:rPr>
        <w:t>Listener</w:t>
      </w:r>
      <w:r w:rsidRPr="000E4E77">
        <w:rPr>
          <w:rFonts w:ascii="宋体" w:eastAsia="宋体" w:hAnsi="宋体" w:hint="eastAsia"/>
        </w:rPr>
        <w:t>支持类型较少、支持会话保持方法较少、支持负载均衡算法较少、支持健康检查方法较少</w:t>
      </w:r>
    </w:p>
    <w:p w14:paraId="1D3C3803" w14:textId="6A1FFDE7" w:rsidR="007507A4" w:rsidRPr="000E4E77" w:rsidRDefault="007507A4" w:rsidP="000E4E77">
      <w:pPr>
        <w:spacing w:afterLines="50" w:after="156"/>
        <w:ind w:firstLine="482"/>
        <w:outlineLvl w:val="2"/>
        <w:rPr>
          <w:rFonts w:ascii="宋体" w:eastAsia="宋体" w:hAnsi="宋体"/>
        </w:rPr>
      </w:pPr>
      <w:r w:rsidRPr="000E4E77">
        <w:rPr>
          <w:rFonts w:ascii="宋体" w:eastAsia="宋体" w:hAnsi="宋体"/>
        </w:rPr>
        <w:t> </w:t>
      </w:r>
      <w:r w:rsidRPr="000E4E77">
        <w:rPr>
          <w:rFonts w:ascii="宋体" w:eastAsia="宋体" w:hAnsi="宋体" w:hint="eastAsia"/>
        </w:rPr>
        <w:t>（4）其他</w:t>
      </w:r>
      <w:r w:rsidR="000E4E77">
        <w:rPr>
          <w:rFonts w:ascii="宋体" w:eastAsia="宋体" w:hAnsi="宋体" w:hint="eastAsia"/>
        </w:rPr>
        <w:t>方面</w:t>
      </w:r>
    </w:p>
    <w:p w14:paraId="62163FFB" w14:textId="75FE6180" w:rsidR="005B75F0" w:rsidRDefault="005B75F0" w:rsidP="005B75F0">
      <w:pPr>
        <w:pStyle w:val="a3"/>
        <w:numPr>
          <w:ilvl w:val="0"/>
          <w:numId w:val="17"/>
        </w:numPr>
        <w:spacing w:line="360" w:lineRule="auto"/>
        <w:ind w:firstLineChars="0"/>
        <w:rPr>
          <w:rFonts w:ascii="宋体" w:eastAsia="宋体" w:hAnsi="宋体"/>
        </w:rPr>
      </w:pPr>
      <w:r>
        <w:rPr>
          <w:rFonts w:ascii="宋体" w:eastAsia="宋体" w:hAnsi="宋体" w:hint="eastAsia"/>
        </w:rPr>
        <w:t>部分网络关键组件缺少模型</w:t>
      </w:r>
    </w:p>
    <w:p w14:paraId="1455908A" w14:textId="74463626" w:rsidR="007507A4" w:rsidRPr="000E4E77" w:rsidRDefault="005B75F0" w:rsidP="000E4E77">
      <w:pPr>
        <w:spacing w:line="360" w:lineRule="auto"/>
        <w:ind w:firstLineChars="200" w:firstLine="480"/>
        <w:rPr>
          <w:rFonts w:ascii="宋体" w:eastAsia="宋体" w:hAnsi="宋体"/>
        </w:rPr>
      </w:pPr>
      <w:r>
        <w:rPr>
          <w:rFonts w:ascii="宋体" w:eastAsia="宋体" w:hAnsi="宋体" w:hint="eastAsia"/>
        </w:rPr>
        <w:t>如：</w:t>
      </w:r>
      <w:r w:rsidR="007507A4" w:rsidRPr="000E4E77">
        <w:rPr>
          <w:rFonts w:ascii="宋体" w:eastAsia="宋体" w:hAnsi="宋体" w:hint="eastAsia"/>
        </w:rPr>
        <w:t>IPS、DDOS网络安全</w:t>
      </w:r>
      <w:r>
        <w:rPr>
          <w:rFonts w:ascii="宋体" w:eastAsia="宋体" w:hAnsi="宋体" w:hint="eastAsia"/>
        </w:rPr>
        <w:t>、</w:t>
      </w:r>
      <w:r w:rsidR="007507A4" w:rsidRPr="000E4E77">
        <w:rPr>
          <w:rFonts w:ascii="宋体" w:eastAsia="宋体" w:hAnsi="宋体" w:hint="eastAsia"/>
        </w:rPr>
        <w:t>链路负载均衡</w:t>
      </w:r>
      <w:r>
        <w:rPr>
          <w:rFonts w:ascii="宋体" w:eastAsia="宋体" w:hAnsi="宋体" w:hint="eastAsia"/>
        </w:rPr>
        <w:t>等。</w:t>
      </w:r>
    </w:p>
    <w:p w14:paraId="3196C431" w14:textId="086E47D5" w:rsidR="007507A4" w:rsidRPr="000E4E77" w:rsidRDefault="007507A4" w:rsidP="000E4E77">
      <w:pPr>
        <w:spacing w:line="360" w:lineRule="auto"/>
        <w:ind w:firstLineChars="200" w:firstLine="480"/>
        <w:rPr>
          <w:rFonts w:ascii="宋体" w:eastAsia="宋体" w:hAnsi="宋体"/>
        </w:rPr>
      </w:pPr>
      <w:r w:rsidRPr="000E4E77">
        <w:rPr>
          <w:rFonts w:ascii="宋体" w:eastAsia="宋体" w:hAnsi="宋体" w:hint="eastAsia"/>
        </w:rPr>
        <w:t>同时，我们通过研究后，我们也认为SDN</w:t>
      </w:r>
      <w:r w:rsidRPr="000E4E77">
        <w:rPr>
          <w:rFonts w:ascii="宋体" w:eastAsia="宋体" w:hAnsi="宋体"/>
        </w:rPr>
        <w:t xml:space="preserve"> </w:t>
      </w:r>
      <w:r w:rsidRPr="000E4E77">
        <w:rPr>
          <w:rFonts w:ascii="宋体" w:eastAsia="宋体" w:hAnsi="宋体" w:hint="eastAsia"/>
        </w:rPr>
        <w:t>Fabric控制器以及其他网络设备的API能力</w:t>
      </w:r>
      <w:r w:rsidR="00551431" w:rsidRPr="000E4E77">
        <w:rPr>
          <w:rFonts w:ascii="宋体" w:eastAsia="宋体" w:hAnsi="宋体" w:hint="eastAsia"/>
        </w:rPr>
        <w:t>，或其提供的管理软件驱动</w:t>
      </w:r>
      <w:r w:rsidRPr="000E4E77">
        <w:rPr>
          <w:rFonts w:ascii="宋体" w:eastAsia="宋体" w:hAnsi="宋体" w:hint="eastAsia"/>
        </w:rPr>
        <w:t>可以进一步加强</w:t>
      </w:r>
      <w:r w:rsidR="00551431" w:rsidRPr="000E4E77">
        <w:rPr>
          <w:rFonts w:ascii="宋体" w:eastAsia="宋体" w:hAnsi="宋体" w:hint="eastAsia"/>
        </w:rPr>
        <w:t>，</w:t>
      </w:r>
      <w:r w:rsidRPr="000E4E77">
        <w:rPr>
          <w:rFonts w:ascii="宋体" w:eastAsia="宋体" w:hAnsi="宋体" w:hint="eastAsia"/>
        </w:rPr>
        <w:t>以便可以在实现金融网</w:t>
      </w:r>
      <w:r w:rsidRPr="000E4E77">
        <w:rPr>
          <w:rFonts w:ascii="宋体" w:eastAsia="宋体" w:hAnsi="宋体" w:hint="eastAsia"/>
        </w:rPr>
        <w:lastRenderedPageBreak/>
        <w:t>络SDN能力时，可以更方便的获取相应细节参数以及加强管理的精细化力度。</w:t>
      </w:r>
    </w:p>
    <w:p w14:paraId="24526D38" w14:textId="4B581978" w:rsidR="00700386" w:rsidRPr="000E4E77" w:rsidRDefault="00700386" w:rsidP="00DD4AB2">
      <w:pPr>
        <w:pStyle w:val="a3"/>
        <w:numPr>
          <w:ilvl w:val="0"/>
          <w:numId w:val="5"/>
        </w:numPr>
        <w:ind w:left="357" w:firstLineChars="0" w:hanging="357"/>
        <w:outlineLvl w:val="0"/>
        <w:rPr>
          <w:rStyle w:val="a5"/>
          <w:rFonts w:ascii="宋体" w:eastAsia="宋体" w:hAnsi="宋体"/>
          <w:color w:val="auto"/>
          <w:sz w:val="28"/>
        </w:rPr>
      </w:pPr>
      <w:r w:rsidRPr="000E4E77">
        <w:rPr>
          <w:rStyle w:val="a5"/>
          <w:rFonts w:ascii="宋体" w:eastAsia="宋体" w:hAnsi="宋体" w:hint="eastAsia"/>
          <w:color w:val="auto"/>
          <w:sz w:val="28"/>
        </w:rPr>
        <w:t>总结与展望</w:t>
      </w:r>
    </w:p>
    <w:p w14:paraId="310044CC" w14:textId="04656D1F" w:rsidR="00700386" w:rsidRPr="000E4E77" w:rsidRDefault="005F40DD" w:rsidP="000E4E77">
      <w:pPr>
        <w:spacing w:line="360" w:lineRule="auto"/>
        <w:ind w:firstLineChars="200" w:firstLine="480"/>
        <w:rPr>
          <w:rFonts w:ascii="宋体" w:eastAsia="宋体" w:hAnsi="宋体"/>
        </w:rPr>
      </w:pPr>
      <w:r w:rsidRPr="000E4E77">
        <w:rPr>
          <w:rFonts w:ascii="宋体" w:eastAsia="宋体" w:hAnsi="宋体" w:hint="eastAsia"/>
        </w:rPr>
        <w:t>经过上述研究与实践，中国银联与上海银行</w:t>
      </w:r>
      <w:r w:rsidR="007C4107" w:rsidRPr="000E4E77">
        <w:rPr>
          <w:rFonts w:ascii="宋体" w:eastAsia="宋体" w:hAnsi="宋体" w:hint="eastAsia"/>
        </w:rPr>
        <w:t>的联合研究团队</w:t>
      </w:r>
      <w:r w:rsidRPr="000E4E77">
        <w:rPr>
          <w:rFonts w:ascii="宋体" w:eastAsia="宋体" w:hAnsi="宋体" w:hint="eastAsia"/>
        </w:rPr>
        <w:t>认为SDN技术的应用将是未来金融数据中心网络的发展趋势，当前技术积累</w:t>
      </w:r>
      <w:r w:rsidR="00620AE2" w:rsidRPr="000E4E77">
        <w:rPr>
          <w:rFonts w:ascii="宋体" w:eastAsia="宋体" w:hAnsi="宋体" w:hint="eastAsia"/>
        </w:rPr>
        <w:t>，即未来基于SDN的下一代金融云网络架构设计可以推动未来的生产逐步应用。同时我们也认为金融云建设是一项技术集成创新、产业协同创新的重大、复杂性高的系统工程工作，金融机构技术研发应立足于金融科技核心，</w:t>
      </w:r>
      <w:r w:rsidRPr="000E4E77">
        <w:rPr>
          <w:rFonts w:ascii="宋体" w:eastAsia="宋体" w:hAnsi="宋体" w:hint="eastAsia"/>
        </w:rPr>
        <w:t>聚焦于</w:t>
      </w:r>
      <w:r w:rsidR="00C32B08" w:rsidRPr="000E4E77">
        <w:rPr>
          <w:rFonts w:ascii="宋体" w:eastAsia="宋体" w:hAnsi="宋体" w:hint="eastAsia"/>
        </w:rPr>
        <w:t>SDN</w:t>
      </w:r>
      <w:r w:rsidR="00620AE2" w:rsidRPr="000E4E77">
        <w:rPr>
          <w:rFonts w:ascii="宋体" w:eastAsia="宋体" w:hAnsi="宋体" w:hint="eastAsia"/>
        </w:rPr>
        <w:t>等</w:t>
      </w:r>
      <w:r w:rsidR="00D01158" w:rsidRPr="000E4E77">
        <w:rPr>
          <w:rFonts w:ascii="宋体" w:eastAsia="宋体" w:hAnsi="宋体" w:hint="eastAsia"/>
        </w:rPr>
        <w:t>技术应用之金融</w:t>
      </w:r>
      <w:r w:rsidR="00C32B08" w:rsidRPr="000E4E77">
        <w:rPr>
          <w:rFonts w:ascii="宋体" w:eastAsia="宋体" w:hAnsi="宋体" w:hint="eastAsia"/>
        </w:rPr>
        <w:t>机构</w:t>
      </w:r>
      <w:r w:rsidR="00620AE2" w:rsidRPr="000E4E77">
        <w:rPr>
          <w:rFonts w:ascii="宋体" w:eastAsia="宋体" w:hAnsi="宋体" w:hint="eastAsia"/>
        </w:rPr>
        <w:t>的特色技术解决方案，</w:t>
      </w:r>
      <w:r w:rsidR="00C32B08" w:rsidRPr="000E4E77">
        <w:rPr>
          <w:rFonts w:ascii="宋体" w:eastAsia="宋体" w:hAnsi="宋体" w:hint="eastAsia"/>
        </w:rPr>
        <w:t>注重</w:t>
      </w:r>
      <w:r w:rsidR="00620AE2" w:rsidRPr="000E4E77">
        <w:rPr>
          <w:rFonts w:ascii="宋体" w:eastAsia="宋体" w:hAnsi="宋体" w:hint="eastAsia"/>
        </w:rPr>
        <w:t>产业合作创新。当前，我们</w:t>
      </w:r>
      <w:r w:rsidR="008C5FBC" w:rsidRPr="000E4E77">
        <w:rPr>
          <w:rFonts w:ascii="宋体" w:eastAsia="宋体" w:hAnsi="宋体" w:hint="eastAsia"/>
        </w:rPr>
        <w:t>有</w:t>
      </w:r>
      <w:r w:rsidR="008C5FBC" w:rsidRPr="000E4E77">
        <w:rPr>
          <w:rFonts w:ascii="宋体" w:eastAsia="宋体" w:hAnsi="宋体"/>
        </w:rPr>
        <w:t>计划与</w:t>
      </w:r>
      <w:r w:rsidR="008C5FBC" w:rsidRPr="000E4E77">
        <w:rPr>
          <w:rFonts w:ascii="宋体" w:eastAsia="宋体" w:hAnsi="宋体" w:hint="eastAsia"/>
        </w:rPr>
        <w:t>期望</w:t>
      </w:r>
      <w:r w:rsidR="008C5FBC" w:rsidRPr="000E4E77">
        <w:rPr>
          <w:rFonts w:ascii="宋体" w:eastAsia="宋体" w:hAnsi="宋体"/>
        </w:rPr>
        <w:t>筹建金融行业在云计算领域的联合研究工作组，</w:t>
      </w:r>
      <w:r w:rsidR="00620AE2" w:rsidRPr="000E4E77">
        <w:rPr>
          <w:rFonts w:ascii="宋体" w:eastAsia="宋体" w:hAnsi="宋体" w:hint="eastAsia"/>
        </w:rPr>
        <w:t>横向凝聚金融机构的研究力量，纵向联合IT产业各方，</w:t>
      </w:r>
      <w:r w:rsidR="008C5FBC" w:rsidRPr="000E4E77">
        <w:rPr>
          <w:rFonts w:ascii="宋体" w:eastAsia="宋体" w:hAnsi="宋体" w:hint="eastAsia"/>
        </w:rPr>
        <w:t>积极</w:t>
      </w:r>
      <w:r w:rsidR="008C5FBC" w:rsidRPr="000E4E77">
        <w:rPr>
          <w:rFonts w:ascii="宋体" w:eastAsia="宋体" w:hAnsi="宋体"/>
        </w:rPr>
        <w:t>影响OpenStack等开源社区研发</w:t>
      </w:r>
      <w:r w:rsidR="008C5FBC" w:rsidRPr="000E4E77">
        <w:rPr>
          <w:rFonts w:ascii="宋体" w:eastAsia="宋体" w:hAnsi="宋体" w:hint="eastAsia"/>
        </w:rPr>
        <w:t>方向</w:t>
      </w:r>
      <w:r w:rsidR="008C5FBC" w:rsidRPr="000E4E77">
        <w:rPr>
          <w:rFonts w:ascii="宋体" w:eastAsia="宋体" w:hAnsi="宋体"/>
        </w:rPr>
        <w:t>，</w:t>
      </w:r>
      <w:r w:rsidR="00620AE2" w:rsidRPr="000E4E77">
        <w:rPr>
          <w:rFonts w:ascii="宋体" w:eastAsia="宋体" w:hAnsi="宋体" w:hint="eastAsia"/>
        </w:rPr>
        <w:t>共同推动金融云关键技术的突破</w:t>
      </w:r>
      <w:r w:rsidR="00D01158" w:rsidRPr="000E4E77">
        <w:rPr>
          <w:rFonts w:ascii="宋体" w:eastAsia="宋体" w:hAnsi="宋体" w:hint="eastAsia"/>
        </w:rPr>
        <w:t>与应用</w:t>
      </w:r>
      <w:r w:rsidR="00620AE2" w:rsidRPr="000E4E77">
        <w:rPr>
          <w:rFonts w:ascii="宋体" w:eastAsia="宋体" w:hAnsi="宋体" w:hint="eastAsia"/>
        </w:rPr>
        <w:t>，</w:t>
      </w:r>
      <w:r w:rsidR="00D01158" w:rsidRPr="000E4E77">
        <w:rPr>
          <w:rFonts w:ascii="宋体" w:eastAsia="宋体" w:hAnsi="宋体" w:hint="eastAsia"/>
        </w:rPr>
        <w:t>提高金融云科技技术的普适性与标准化，非常欢迎大家</w:t>
      </w:r>
      <w:r w:rsidR="00551431" w:rsidRPr="000E4E77">
        <w:rPr>
          <w:rFonts w:ascii="宋体" w:eastAsia="宋体" w:hAnsi="宋体" w:hint="eastAsia"/>
        </w:rPr>
        <w:t>，尤其是金融机构的合作伙伴</w:t>
      </w:r>
      <w:r w:rsidR="00D01158" w:rsidRPr="000E4E77">
        <w:rPr>
          <w:rFonts w:ascii="宋体" w:eastAsia="宋体" w:hAnsi="宋体" w:hint="eastAsia"/>
        </w:rPr>
        <w:t>能够一起参与我们发起的联合研究工作中，</w:t>
      </w:r>
      <w:r w:rsidR="008C5FBC" w:rsidRPr="000E4E77">
        <w:rPr>
          <w:rFonts w:ascii="宋体" w:eastAsia="宋体" w:hAnsi="宋体" w:hint="eastAsia"/>
        </w:rPr>
        <w:t>并多给予</w:t>
      </w:r>
      <w:r w:rsidR="008C5FBC" w:rsidRPr="000E4E77">
        <w:rPr>
          <w:rFonts w:ascii="宋体" w:eastAsia="宋体" w:hAnsi="宋体"/>
        </w:rPr>
        <w:t>宝贵的指导意见，</w:t>
      </w:r>
      <w:r w:rsidR="00D01158" w:rsidRPr="000E4E77">
        <w:rPr>
          <w:rFonts w:ascii="宋体" w:eastAsia="宋体" w:hAnsi="宋体" w:hint="eastAsia"/>
        </w:rPr>
        <w:t>让金融云技术在世界范围内联网通用。</w:t>
      </w:r>
    </w:p>
    <w:p w14:paraId="71DC7A6B" w14:textId="77777777" w:rsidR="001C07E4" w:rsidRPr="001B3D32" w:rsidRDefault="001C07E4" w:rsidP="001C07E4">
      <w:pPr>
        <w:spacing w:line="360" w:lineRule="auto"/>
        <w:ind w:firstLineChars="200" w:firstLine="480"/>
        <w:rPr>
          <w:rFonts w:ascii="宋体" w:eastAsia="宋体" w:hAnsi="宋体"/>
        </w:rPr>
      </w:pPr>
    </w:p>
    <w:p w14:paraId="3251480B" w14:textId="77777777" w:rsidR="001C07E4" w:rsidRPr="001B3D32" w:rsidRDefault="001C07E4" w:rsidP="001C07E4">
      <w:pPr>
        <w:spacing w:line="360" w:lineRule="auto"/>
        <w:ind w:firstLineChars="200" w:firstLine="480"/>
        <w:rPr>
          <w:rFonts w:ascii="宋体" w:eastAsia="宋体" w:hAnsi="宋体"/>
        </w:rPr>
      </w:pPr>
      <w:r w:rsidRPr="001B3D32">
        <w:rPr>
          <w:rFonts w:ascii="宋体" w:eastAsia="宋体" w:hAnsi="宋体" w:hint="eastAsia"/>
        </w:rPr>
        <w:t>如何联系我们：请关注电子商务与电子支付国家工程实验室微信公众号</w:t>
      </w:r>
    </w:p>
    <w:p w14:paraId="73459A7F" w14:textId="77777777" w:rsidR="001C07E4" w:rsidRDefault="001C07E4" w:rsidP="001C07E4">
      <w:pPr>
        <w:widowControl/>
        <w:shd w:val="clear" w:color="auto" w:fill="FFFFFF"/>
        <w:jc w:val="center"/>
        <w:rPr>
          <w:rFonts w:ascii="宋体" w:eastAsia="宋体" w:hAnsi="宋体" w:cs="宋体"/>
          <w:color w:val="000000"/>
          <w:kern w:val="0"/>
        </w:rPr>
      </w:pPr>
      <w:r>
        <w:rPr>
          <w:rFonts w:ascii="宋体" w:eastAsia="宋体" w:hAnsi="宋体" w:cs="宋体"/>
          <w:noProof/>
          <w:color w:val="000000"/>
          <w:kern w:val="0"/>
        </w:rPr>
        <w:drawing>
          <wp:inline distT="0" distB="0" distL="0" distR="0" wp14:anchorId="24742A33" wp14:editId="17839F2D">
            <wp:extent cx="1542198" cy="1542198"/>
            <wp:effectExtent l="0" t="0" r="127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二维码图片（远距离扫描）.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47454" cy="1547454"/>
                    </a:xfrm>
                    <a:prstGeom prst="rect">
                      <a:avLst/>
                    </a:prstGeom>
                  </pic:spPr>
                </pic:pic>
              </a:graphicData>
            </a:graphic>
          </wp:inline>
        </w:drawing>
      </w:r>
    </w:p>
    <w:p w14:paraId="7E22B15B" w14:textId="77777777" w:rsidR="001C07E4" w:rsidRPr="008E6604" w:rsidRDefault="001C07E4" w:rsidP="001C07E4">
      <w:pPr>
        <w:spacing w:line="360" w:lineRule="auto"/>
        <w:ind w:firstLineChars="200" w:firstLine="480"/>
        <w:rPr>
          <w:rFonts w:ascii="宋体" w:eastAsia="宋体" w:hAnsi="宋体"/>
        </w:rPr>
      </w:pPr>
    </w:p>
    <w:p w14:paraId="13FAEEB1" w14:textId="77777777" w:rsidR="001C07E4" w:rsidRPr="00104691" w:rsidRDefault="001C07E4" w:rsidP="001C07E4">
      <w:pPr>
        <w:widowControl/>
        <w:shd w:val="clear" w:color="auto" w:fill="FFFFFF"/>
        <w:jc w:val="left"/>
        <w:rPr>
          <w:rFonts w:ascii="宋体" w:eastAsia="宋体" w:hAnsi="宋体" w:cs="宋体"/>
          <w:b/>
          <w:color w:val="000000"/>
          <w:kern w:val="0"/>
        </w:rPr>
      </w:pPr>
      <w:r w:rsidRPr="00104691">
        <w:rPr>
          <w:rFonts w:ascii="宋体" w:eastAsia="宋体" w:hAnsi="宋体" w:cs="宋体" w:hint="eastAsia"/>
          <w:b/>
          <w:color w:val="000000"/>
          <w:kern w:val="0"/>
        </w:rPr>
        <w:t>作者介绍：</w:t>
      </w:r>
    </w:p>
    <w:p w14:paraId="1CA3AEE1" w14:textId="77777777" w:rsidR="001C07E4" w:rsidRDefault="001C07E4" w:rsidP="001C07E4">
      <w:pPr>
        <w:spacing w:line="360" w:lineRule="auto"/>
        <w:rPr>
          <w:rFonts w:ascii="宋体" w:eastAsia="宋体" w:hAnsi="宋体"/>
        </w:rPr>
      </w:pPr>
      <w:r w:rsidRPr="00167613">
        <w:rPr>
          <w:rFonts w:ascii="宋体" w:eastAsia="宋体" w:hAnsi="宋体"/>
          <w:noProof/>
        </w:rPr>
        <w:drawing>
          <wp:anchor distT="0" distB="0" distL="114300" distR="114300" simplePos="0" relativeHeight="251659264" behindDoc="0" locked="0" layoutInCell="1" allowOverlap="1" wp14:anchorId="2F7E411D" wp14:editId="1994BF1E">
            <wp:simplePos x="0" y="0"/>
            <wp:positionH relativeFrom="column">
              <wp:posOffset>1270</wp:posOffset>
            </wp:positionH>
            <wp:positionV relativeFrom="paragraph">
              <wp:posOffset>66040</wp:posOffset>
            </wp:positionV>
            <wp:extent cx="918845" cy="1329055"/>
            <wp:effectExtent l="0" t="0" r="0" b="4445"/>
            <wp:wrapSquare wrapText="bothSides"/>
            <wp:docPr id="7" name="图片 7" descr="http://img.ptcms.csdn.net/article/201510/06/56131eded2d5d_middle.jpg?_=2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ptcms.csdn.net/article/201510/06/56131eded2d5d_middle.jpg?_=221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8845" cy="1329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67613">
        <w:rPr>
          <w:rFonts w:ascii="宋体" w:eastAsia="宋体" w:hAnsi="宋体" w:hint="eastAsia"/>
        </w:rPr>
        <w:t>祖立军，毕业于同济大学信号与信息处理专业，工学硕士，就职于中国银联电子支付研究院、电子商务与电子支付国家工程实验室，中国银联技术委员会专家，同济大学客座教师，长期从事金融信息工程领域研究工作，专注于金融端云一体化信系统建设。负责建成中国银联云计算平台，</w:t>
      </w:r>
      <w:r>
        <w:rPr>
          <w:rFonts w:ascii="宋体" w:eastAsia="宋体" w:hAnsi="宋体" w:hint="eastAsia"/>
        </w:rPr>
        <w:t>2011</w:t>
      </w:r>
      <w:r w:rsidRPr="00167613">
        <w:rPr>
          <w:rFonts w:ascii="宋体" w:eastAsia="宋体" w:hAnsi="宋体" w:hint="eastAsia"/>
        </w:rPr>
        <w:t>年</w:t>
      </w:r>
      <w:r>
        <w:rPr>
          <w:rFonts w:ascii="宋体" w:eastAsia="宋体" w:hAnsi="宋体" w:hint="eastAsia"/>
        </w:rPr>
        <w:t>提出OpenStack开源云软件的技术路线，并在生产大规模应用</w:t>
      </w:r>
      <w:r w:rsidRPr="00167613">
        <w:rPr>
          <w:rFonts w:ascii="宋体" w:eastAsia="宋体" w:hAnsi="宋体" w:hint="eastAsia"/>
        </w:rPr>
        <w:t>，</w:t>
      </w:r>
      <w:r>
        <w:rPr>
          <w:rFonts w:ascii="宋体" w:eastAsia="宋体" w:hAnsi="宋体" w:hint="eastAsia"/>
        </w:rPr>
        <w:t>参与</w:t>
      </w:r>
      <w:r w:rsidRPr="00167613">
        <w:rPr>
          <w:rFonts w:ascii="宋体" w:eastAsia="宋体" w:hAnsi="宋体" w:hint="eastAsia"/>
        </w:rPr>
        <w:t>国家云计算示范工程项目，</w:t>
      </w:r>
      <w:r>
        <w:rPr>
          <w:rFonts w:ascii="宋体" w:eastAsia="宋体" w:hAnsi="宋体" w:hint="eastAsia"/>
        </w:rPr>
        <w:t>现主持上海市科委课题“</w:t>
      </w:r>
      <w:r w:rsidRPr="00942DEC">
        <w:rPr>
          <w:rFonts w:ascii="宋体" w:eastAsia="宋体" w:hAnsi="宋体" w:hint="eastAsia"/>
        </w:rPr>
        <w:t>金融行业云关键技术研究及应用</w:t>
      </w:r>
      <w:r>
        <w:rPr>
          <w:rFonts w:ascii="宋体" w:eastAsia="宋体" w:hAnsi="宋体" w:hint="eastAsia"/>
        </w:rPr>
        <w:t>”研究,</w:t>
      </w:r>
      <w:r w:rsidRPr="00167613">
        <w:rPr>
          <w:rFonts w:ascii="宋体" w:eastAsia="宋体" w:hAnsi="宋体" w:hint="eastAsia"/>
        </w:rPr>
        <w:t>对金融企业云计算应用</w:t>
      </w:r>
      <w:r w:rsidRPr="00167613">
        <w:rPr>
          <w:rFonts w:ascii="宋体" w:eastAsia="宋体" w:hAnsi="宋体" w:hint="eastAsia"/>
        </w:rPr>
        <w:lastRenderedPageBreak/>
        <w:t>具有深刻理解，关注软件定义网络、软件定义存储、云间互联、智能云汽车等前瞻性技术。曾获国家科技进步二等奖1次，上海市科学技术一等奖1次，银行科技发展一等奖1次，2015年上海市软件行业标兵，2017年度上海市青年科技英才,累计申请或联合他人申请国内外专利18项，其中国内授权专利2项，国际授权专利2项，累计发表论文18篇，其中SCI检索2篇，EI检索6篇。</w:t>
      </w:r>
    </w:p>
    <w:p w14:paraId="4E78B884" w14:textId="77777777" w:rsidR="001C07E4" w:rsidRPr="00167613" w:rsidRDefault="001C07E4" w:rsidP="001C07E4">
      <w:pPr>
        <w:spacing w:line="360" w:lineRule="auto"/>
        <w:rPr>
          <w:rFonts w:ascii="宋体" w:eastAsia="宋体" w:hAnsi="宋体"/>
        </w:rPr>
      </w:pPr>
    </w:p>
    <w:p w14:paraId="084B8470" w14:textId="77777777" w:rsidR="001C07E4" w:rsidRDefault="001C07E4" w:rsidP="001C07E4">
      <w:pPr>
        <w:spacing w:line="360" w:lineRule="auto"/>
        <w:rPr>
          <w:rFonts w:ascii="宋体" w:eastAsia="宋体" w:hAnsi="宋体"/>
        </w:rPr>
      </w:pPr>
      <w:r>
        <w:rPr>
          <w:rFonts w:ascii="宋体" w:eastAsia="宋体" w:hAnsi="宋体"/>
          <w:noProof/>
        </w:rPr>
        <w:drawing>
          <wp:anchor distT="0" distB="0" distL="114300" distR="114300" simplePos="0" relativeHeight="251660288" behindDoc="0" locked="0" layoutInCell="1" allowOverlap="1" wp14:anchorId="7A74A39B" wp14:editId="67B57CF9">
            <wp:simplePos x="0" y="0"/>
            <wp:positionH relativeFrom="column">
              <wp:posOffset>-55245</wp:posOffset>
            </wp:positionH>
            <wp:positionV relativeFrom="paragraph">
              <wp:posOffset>118110</wp:posOffset>
            </wp:positionV>
            <wp:extent cx="991870" cy="1282065"/>
            <wp:effectExtent l="0" t="0" r="0" b="0"/>
            <wp:wrapSquare wrapText="bothSides"/>
            <wp:docPr id="14" name="图片 14" descr="D:\工作资料\BOS上海银行\mayx证件照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工作资料\BOS上海银行\mayx证件照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91870" cy="1282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87EE3">
        <w:rPr>
          <w:rFonts w:ascii="宋体" w:eastAsia="宋体" w:hAnsi="宋体" w:hint="eastAsia"/>
        </w:rPr>
        <w:t>马永祥，毕业于上海大学通讯工程专业，工学学士，先后就职于工商银行数据中心（上海）、上海农商银行信息科技部、上海银行信息技术部，网络通讯领域技术专家，长期从事银行业网络技术研究、设计与实践，对于银行业数据中心网络规划有着丰富经验，现担任上海银行数据中心网络通讯部主管。曾负责多家大型银行数据中心网络系统规划、改造与建设工作，</w:t>
      </w:r>
      <w:r w:rsidRPr="00587EE3">
        <w:rPr>
          <w:rFonts w:ascii="宋体" w:eastAsia="宋体" w:hAnsi="宋体"/>
        </w:rPr>
        <w:t>2009年-2011年参加工商银行数据中心（上海）园区扩建网络建设项目，实现工行网络架构优化升级，2011年-2013年牵头上海农商银行新一代银行系统建设网络集成项目，完成网络架构五年规划、</w:t>
      </w:r>
      <w:r w:rsidRPr="00587EE3">
        <w:rPr>
          <w:rFonts w:ascii="宋体" w:eastAsia="宋体" w:hAnsi="宋体" w:hint="eastAsia"/>
        </w:rPr>
        <w:t>张江数据中心投产、全行网络优化改造等工作。</w:t>
      </w:r>
      <w:r w:rsidRPr="00587EE3">
        <w:rPr>
          <w:rFonts w:ascii="宋体" w:eastAsia="宋体" w:hAnsi="宋体"/>
        </w:rPr>
        <w:t>2013年-2017年牵头上海银行张江数据中心网络建设项目，完成网络两地三中心架构规划、张江数据中心网络建设及投产、应用系统迁移、网络改造等工作。</w:t>
      </w:r>
    </w:p>
    <w:p w14:paraId="5424600E" w14:textId="77777777" w:rsidR="001C07E4" w:rsidRDefault="001C07E4" w:rsidP="001C07E4">
      <w:pPr>
        <w:spacing w:line="360" w:lineRule="auto"/>
        <w:rPr>
          <w:rFonts w:ascii="宋体" w:eastAsia="宋体" w:hAnsi="宋体"/>
        </w:rPr>
      </w:pPr>
    </w:p>
    <w:p w14:paraId="1285C8BD" w14:textId="77777777" w:rsidR="001C07E4" w:rsidRDefault="001C07E4" w:rsidP="001C07E4">
      <w:pPr>
        <w:spacing w:line="360" w:lineRule="auto"/>
        <w:rPr>
          <w:rFonts w:ascii="宋体" w:eastAsia="宋体" w:hAnsi="宋体"/>
        </w:rPr>
      </w:pPr>
      <w:r w:rsidRPr="00C832A0">
        <w:rPr>
          <w:rFonts w:ascii="宋体" w:eastAsia="宋体" w:hAnsi="宋体"/>
          <w:noProof/>
        </w:rPr>
        <w:drawing>
          <wp:anchor distT="0" distB="0" distL="114300" distR="114300" simplePos="0" relativeHeight="251663360" behindDoc="0" locked="0" layoutInCell="1" allowOverlap="1" wp14:anchorId="38884C7A" wp14:editId="5FEAAD00">
            <wp:simplePos x="0" y="0"/>
            <wp:positionH relativeFrom="column">
              <wp:posOffset>1270</wp:posOffset>
            </wp:positionH>
            <wp:positionV relativeFrom="paragraph">
              <wp:posOffset>29845</wp:posOffset>
            </wp:positionV>
            <wp:extent cx="992505" cy="1374140"/>
            <wp:effectExtent l="0" t="0" r="0" b="0"/>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22 - 副本 - 副本.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92505" cy="1374140"/>
                    </a:xfrm>
                    <a:prstGeom prst="rect">
                      <a:avLst/>
                    </a:prstGeom>
                  </pic:spPr>
                </pic:pic>
              </a:graphicData>
            </a:graphic>
            <wp14:sizeRelH relativeFrom="margin">
              <wp14:pctWidth>0</wp14:pctWidth>
            </wp14:sizeRelH>
            <wp14:sizeRelV relativeFrom="margin">
              <wp14:pctHeight>0</wp14:pctHeight>
            </wp14:sizeRelV>
          </wp:anchor>
        </w:drawing>
      </w:r>
      <w:r w:rsidRPr="00C832A0">
        <w:rPr>
          <w:rFonts w:ascii="宋体" w:eastAsia="宋体" w:hAnsi="宋体" w:hint="eastAsia"/>
        </w:rPr>
        <w:t>袁航，毕业于同济大学系统工程专业，工学硕士，现就职于中国银联电子支付研究院、电子商务与电子支付国家工程实验室，研究员。现负责中国银联创新研究环境的研发和建设、金融</w:t>
      </w:r>
      <w:r w:rsidRPr="00C832A0">
        <w:rPr>
          <w:rFonts w:ascii="宋体" w:eastAsia="宋体" w:hAnsi="宋体"/>
        </w:rPr>
        <w:t>SDN</w:t>
      </w:r>
      <w:r w:rsidRPr="00C832A0">
        <w:rPr>
          <w:rFonts w:ascii="宋体" w:eastAsia="宋体" w:hAnsi="宋体" w:hint="eastAsia"/>
        </w:rPr>
        <w:t>评测标准</w:t>
      </w:r>
      <w:r>
        <w:rPr>
          <w:rFonts w:ascii="宋体" w:eastAsia="宋体" w:hAnsi="宋体" w:hint="eastAsia"/>
        </w:rPr>
        <w:t>（上海银行、复旦大学、上海宽带中心、思科、华为、华三、博科等18家单位，中国通信标准协会标准、中国银联标准技术指引）</w:t>
      </w:r>
      <w:r w:rsidRPr="00C832A0">
        <w:rPr>
          <w:rFonts w:ascii="宋体" w:eastAsia="宋体" w:hAnsi="宋体" w:hint="eastAsia"/>
        </w:rPr>
        <w:t>的制订等工作。关注于</w:t>
      </w:r>
      <w:r w:rsidRPr="00C832A0">
        <w:rPr>
          <w:rFonts w:ascii="宋体" w:eastAsia="宋体" w:hAnsi="宋体"/>
        </w:rPr>
        <w:t>SDN</w:t>
      </w:r>
      <w:r w:rsidRPr="00C832A0">
        <w:rPr>
          <w:rFonts w:ascii="宋体" w:eastAsia="宋体" w:hAnsi="宋体" w:hint="eastAsia"/>
        </w:rPr>
        <w:t>软件定义网络、跨数据中心管理等前沿性技术</w:t>
      </w:r>
      <w:r>
        <w:rPr>
          <w:rFonts w:ascii="宋体" w:eastAsia="宋体" w:hAnsi="宋体" w:hint="eastAsia"/>
        </w:rPr>
        <w:t>，在OVS等网络开源软件在金融数据中心应用有深入研究</w:t>
      </w:r>
      <w:r w:rsidRPr="00C832A0">
        <w:rPr>
          <w:rFonts w:ascii="宋体" w:eastAsia="宋体" w:hAnsi="宋体" w:hint="eastAsia"/>
        </w:rPr>
        <w:t>。</w:t>
      </w:r>
    </w:p>
    <w:p w14:paraId="3172B15C" w14:textId="77777777" w:rsidR="001C07E4" w:rsidRPr="003629DB" w:rsidRDefault="001C07E4" w:rsidP="001C07E4">
      <w:pPr>
        <w:spacing w:line="360" w:lineRule="auto"/>
        <w:rPr>
          <w:rFonts w:ascii="宋体" w:eastAsia="宋体" w:hAnsi="宋体"/>
        </w:rPr>
      </w:pPr>
    </w:p>
    <w:p w14:paraId="180AE0D4" w14:textId="77777777" w:rsidR="001C07E4" w:rsidRDefault="001C07E4" w:rsidP="001C07E4">
      <w:pPr>
        <w:spacing w:line="360" w:lineRule="auto"/>
        <w:rPr>
          <w:rFonts w:ascii="宋体" w:eastAsia="宋体" w:hAnsi="宋体"/>
        </w:rPr>
      </w:pPr>
      <w:r w:rsidRPr="00960835">
        <w:rPr>
          <w:rFonts w:ascii="宋体" w:eastAsia="宋体" w:hAnsi="宋体"/>
          <w:noProof/>
        </w:rPr>
        <w:lastRenderedPageBreak/>
        <w:drawing>
          <wp:anchor distT="0" distB="0" distL="114300" distR="114300" simplePos="0" relativeHeight="251661312" behindDoc="0" locked="0" layoutInCell="1" allowOverlap="1" wp14:anchorId="48FBBA2F" wp14:editId="7C22671A">
            <wp:simplePos x="0" y="0"/>
            <wp:positionH relativeFrom="column">
              <wp:posOffset>1270</wp:posOffset>
            </wp:positionH>
            <wp:positionV relativeFrom="paragraph">
              <wp:posOffset>19050</wp:posOffset>
            </wp:positionV>
            <wp:extent cx="992505" cy="1346200"/>
            <wp:effectExtent l="0" t="0" r="0" b="635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92505" cy="1346200"/>
                    </a:xfrm>
                    <a:prstGeom prst="rect">
                      <a:avLst/>
                    </a:prstGeom>
                    <a:noFill/>
                  </pic:spPr>
                </pic:pic>
              </a:graphicData>
            </a:graphic>
            <wp14:sizeRelH relativeFrom="page">
              <wp14:pctWidth>0</wp14:pctWidth>
            </wp14:sizeRelH>
            <wp14:sizeRelV relativeFrom="page">
              <wp14:pctHeight>0</wp14:pctHeight>
            </wp14:sizeRelV>
          </wp:anchor>
        </w:drawing>
      </w:r>
      <w:r w:rsidRPr="00960835">
        <w:rPr>
          <w:rFonts w:ascii="宋体" w:eastAsia="宋体" w:hAnsi="宋体" w:hint="eastAsia"/>
        </w:rPr>
        <w:t>王明辉</w:t>
      </w:r>
      <w:r>
        <w:rPr>
          <w:rFonts w:ascii="宋体" w:eastAsia="宋体" w:hAnsi="宋体" w:hint="eastAsia"/>
        </w:rPr>
        <w:t>，2010年开始就职于上海银行信息技术部，网络技术专家，上海银行科技项目技术方案评审小组成员，拥有CCIE（RS）证书，专注于金融机构两地三中心数据中心网络架构建设。曾参与上海银行张江数据中心网络架构设计和建设，配合完成张江数据中心的投产、应用系统迁移等重要工作。现牵头负责上海银行同城数据中心和异地灾备数据中心网络建设项目。2016年完成并行内发表了一篇《软件定义网络（SDN）技术研究》的课题研究论文，对基于IaaS云架构模型有较深刻的理解。关注软件定义网络、未来云数据中心架构、跨数据中心多租户运维管理等前沿性技术。</w:t>
      </w:r>
    </w:p>
    <w:p w14:paraId="745FE6A6" w14:textId="77777777" w:rsidR="001C07E4" w:rsidRDefault="001C07E4" w:rsidP="001C07E4">
      <w:pPr>
        <w:spacing w:line="360" w:lineRule="auto"/>
        <w:rPr>
          <w:rFonts w:ascii="宋体" w:eastAsia="宋体" w:hAnsi="宋体"/>
        </w:rPr>
      </w:pPr>
    </w:p>
    <w:p w14:paraId="1E207301" w14:textId="7E90D288" w:rsidR="001C07E4" w:rsidRDefault="001C07E4" w:rsidP="001C07E4">
      <w:pPr>
        <w:spacing w:line="360" w:lineRule="auto"/>
        <w:rPr>
          <w:rFonts w:ascii="宋体" w:eastAsia="宋体" w:hAnsi="宋体"/>
        </w:rPr>
      </w:pPr>
      <w:r w:rsidRPr="003629DB">
        <w:rPr>
          <w:rFonts w:ascii="宋体" w:eastAsia="宋体" w:hAnsi="宋体" w:hint="eastAsia"/>
        </w:rPr>
        <w:t>周雍恺，毕业于上海交通大学，信息安全专业</w:t>
      </w:r>
      <w:r w:rsidRPr="003629DB">
        <w:rPr>
          <w:rFonts w:ascii="宋体" w:eastAsia="宋体" w:hAnsi="宋体"/>
        </w:rPr>
        <w:t>,</w:t>
      </w:r>
      <w:r w:rsidRPr="003629DB">
        <w:rPr>
          <w:rFonts w:ascii="宋体" w:eastAsia="宋体" w:hAnsi="宋体" w:hint="eastAsia"/>
        </w:rPr>
        <w:t>电子商务与电子支付国家工程实验室进行博士后研究，研究方向为</w:t>
      </w:r>
      <w:r w:rsidRPr="003629DB">
        <w:rPr>
          <w:rFonts w:ascii="宋体" w:eastAsia="宋体" w:hAnsi="宋体"/>
        </w:rPr>
        <w:t>SDN</w:t>
      </w:r>
      <w:r w:rsidRPr="003629DB">
        <w:rPr>
          <w:rFonts w:ascii="宋体" w:eastAsia="宋体" w:hAnsi="宋体" w:hint="eastAsia"/>
        </w:rPr>
        <w:t>金融应用及其安全。</w:t>
      </w:r>
      <w:r>
        <w:rPr>
          <w:rFonts w:ascii="宋体" w:eastAsia="宋体" w:hAnsi="宋体" w:hint="eastAsia"/>
        </w:rPr>
        <w:t>在博士后期间，提出面向金融云的软件定义网络（SDN）安全研究理论与框架，正在牵头推动中国银联面向SDN网络的下一代云网监控系统的生产应用工作。</w:t>
      </w:r>
      <w:r>
        <w:rPr>
          <w:noProof/>
        </w:rPr>
        <w:drawing>
          <wp:anchor distT="0" distB="0" distL="114300" distR="114300" simplePos="0" relativeHeight="251664384" behindDoc="0" locked="0" layoutInCell="1" allowOverlap="1" wp14:anchorId="4EDA3BF8" wp14:editId="253B65BF">
            <wp:simplePos x="0" y="0"/>
            <wp:positionH relativeFrom="column">
              <wp:posOffset>-83185</wp:posOffset>
            </wp:positionH>
            <wp:positionV relativeFrom="paragraph">
              <wp:posOffset>62039</wp:posOffset>
            </wp:positionV>
            <wp:extent cx="1065530" cy="1354455"/>
            <wp:effectExtent l="0" t="0" r="1270" b="0"/>
            <wp:wrapSquare wrapText="bothSides"/>
            <wp:docPr id="15" name="图片 15"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65530" cy="1354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E8BB36" w14:textId="6D5DA437" w:rsidR="001C07E4" w:rsidRDefault="001C07E4" w:rsidP="001C07E4">
      <w:pPr>
        <w:spacing w:line="360" w:lineRule="auto"/>
        <w:rPr>
          <w:rFonts w:ascii="宋体" w:eastAsia="宋体" w:hAnsi="宋体"/>
        </w:rPr>
      </w:pPr>
    </w:p>
    <w:p w14:paraId="4462FC41" w14:textId="3C71C359" w:rsidR="001C07E4" w:rsidRPr="003629DB" w:rsidRDefault="00321044" w:rsidP="001C07E4">
      <w:pPr>
        <w:spacing w:line="360" w:lineRule="auto"/>
        <w:rPr>
          <w:rFonts w:ascii="宋体" w:eastAsia="宋体" w:hAnsi="宋体"/>
        </w:rPr>
      </w:pPr>
      <w:bookmarkStart w:id="4" w:name="_GoBack"/>
      <w:r w:rsidRPr="00960835">
        <w:rPr>
          <w:rFonts w:ascii="宋体" w:eastAsia="宋体" w:hAnsi="宋体" w:hint="eastAsia"/>
          <w:noProof/>
        </w:rPr>
        <w:drawing>
          <wp:anchor distT="0" distB="0" distL="114300" distR="114300" simplePos="0" relativeHeight="251662336" behindDoc="0" locked="0" layoutInCell="1" allowOverlap="1" wp14:anchorId="72BB2341" wp14:editId="5F833F8C">
            <wp:simplePos x="0" y="0"/>
            <wp:positionH relativeFrom="margin">
              <wp:posOffset>-2540</wp:posOffset>
            </wp:positionH>
            <wp:positionV relativeFrom="margin">
              <wp:posOffset>4883785</wp:posOffset>
            </wp:positionV>
            <wp:extent cx="953135" cy="1335405"/>
            <wp:effectExtent l="0" t="0" r="0" b="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53135" cy="1335405"/>
                    </a:xfrm>
                    <a:prstGeom prst="rect">
                      <a:avLst/>
                    </a:prstGeom>
                    <a:noFill/>
                  </pic:spPr>
                </pic:pic>
              </a:graphicData>
            </a:graphic>
            <wp14:sizeRelH relativeFrom="page">
              <wp14:pctWidth>0</wp14:pctWidth>
            </wp14:sizeRelH>
            <wp14:sizeRelV relativeFrom="page">
              <wp14:pctHeight>0</wp14:pctHeight>
            </wp14:sizeRelV>
          </wp:anchor>
        </w:drawing>
      </w:r>
      <w:bookmarkEnd w:id="4"/>
      <w:r w:rsidR="001C07E4" w:rsidRPr="00960835">
        <w:rPr>
          <w:rFonts w:ascii="宋体" w:eastAsia="宋体" w:hAnsi="宋体" w:hint="eastAsia"/>
        </w:rPr>
        <w:t>金斯，毕业于上海海事大学网络工程专业，拥有CCIE（RS）证书，长期从事银行业数据中心的建设运维工作，致力于金融行业云的研究。2012年至2013年就职于上海华讯网络系统有限公司，参与农商行新一代数据中心的建设迁移项目，完成了多个核心区域的迁移手册编写及实施。2014年就职于上海银行信息技术部，负责数据中心的网络运维及技术方案审核，曾牵头完成上海银行原主备数据中心多个核心区域的改造迁移项目。2016年开始参与SDN的课题研究，与同事共同完成了《软件定义网络（SDN）技术研究》课题研究论文，获得上海银行2016年课题研究二等奖。</w:t>
      </w:r>
    </w:p>
    <w:p w14:paraId="364142A7" w14:textId="77777777" w:rsidR="00167613" w:rsidRPr="001C07E4" w:rsidRDefault="00167613" w:rsidP="001B3D32">
      <w:pPr>
        <w:spacing w:line="360" w:lineRule="auto"/>
        <w:ind w:firstLineChars="200" w:firstLine="480"/>
        <w:rPr>
          <w:rFonts w:ascii="宋体" w:eastAsia="宋体" w:hAnsi="宋体"/>
        </w:rPr>
      </w:pPr>
    </w:p>
    <w:sectPr w:rsidR="00167613" w:rsidRPr="001C07E4" w:rsidSect="00B5616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F75517" w14:textId="77777777" w:rsidR="007D3531" w:rsidRDefault="007D3531" w:rsidP="00F910C6">
      <w:r>
        <w:separator/>
      </w:r>
    </w:p>
  </w:endnote>
  <w:endnote w:type="continuationSeparator" w:id="0">
    <w:p w14:paraId="5E84E2F1" w14:textId="77777777" w:rsidR="007D3531" w:rsidRDefault="007D3531" w:rsidP="00F910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Arial Unicode MS"/>
    <w:charset w:val="86"/>
    <w:family w:val="auto"/>
    <w:pitch w:val="variable"/>
    <w:sig w:usb0="00000000"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DengXian">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DengXian Ligh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69D50E" w14:textId="77777777" w:rsidR="007D3531" w:rsidRDefault="007D3531" w:rsidP="00F910C6">
      <w:r>
        <w:separator/>
      </w:r>
    </w:p>
  </w:footnote>
  <w:footnote w:type="continuationSeparator" w:id="0">
    <w:p w14:paraId="7EA6F3F9" w14:textId="77777777" w:rsidR="007D3531" w:rsidRDefault="007D3531" w:rsidP="00F910C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0C5D9B"/>
    <w:multiLevelType w:val="hybridMultilevel"/>
    <w:tmpl w:val="AAE4592C"/>
    <w:lvl w:ilvl="0" w:tplc="04090009">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 w15:restartNumberingAfterBreak="0">
    <w:nsid w:val="1AED3AD3"/>
    <w:multiLevelType w:val="hybridMultilevel"/>
    <w:tmpl w:val="009A81D8"/>
    <w:lvl w:ilvl="0" w:tplc="F5208560">
      <w:start w:val="1"/>
      <w:numFmt w:val="bullet"/>
      <w:lvlText w:val=""/>
      <w:lvlJc w:val="left"/>
      <w:pPr>
        <w:ind w:left="420" w:hanging="420"/>
      </w:pPr>
      <w:rPr>
        <w:rFonts w:ascii="Wingdings" w:hAnsi="Wingdings" w:hint="default"/>
        <w:sz w:val="15"/>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36F148E"/>
    <w:multiLevelType w:val="hybridMultilevel"/>
    <w:tmpl w:val="82BCF570"/>
    <w:lvl w:ilvl="0" w:tplc="04090009">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3" w15:restartNumberingAfterBreak="0">
    <w:nsid w:val="280B6A9B"/>
    <w:multiLevelType w:val="hybridMultilevel"/>
    <w:tmpl w:val="03BC956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8527DC3"/>
    <w:multiLevelType w:val="hybridMultilevel"/>
    <w:tmpl w:val="C2468634"/>
    <w:lvl w:ilvl="0" w:tplc="0402FD02">
      <w:start w:val="1"/>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B964998"/>
    <w:multiLevelType w:val="hybridMultilevel"/>
    <w:tmpl w:val="9D565E90"/>
    <w:lvl w:ilvl="0" w:tplc="91BA2054">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6" w15:restartNumberingAfterBreak="0">
    <w:nsid w:val="32C14284"/>
    <w:multiLevelType w:val="multilevel"/>
    <w:tmpl w:val="7BBC78F6"/>
    <w:lvl w:ilvl="0">
      <w:start w:val="1"/>
      <w:numFmt w:val="decimal"/>
      <w:pStyle w:val="1"/>
      <w:lvlText w:val="%1"/>
      <w:lvlJc w:val="left"/>
      <w:pPr>
        <w:ind w:left="425" w:hanging="425"/>
      </w:pPr>
      <w:rPr>
        <w:rFonts w:hint="eastAsia"/>
      </w:rPr>
    </w:lvl>
    <w:lvl w:ilvl="1">
      <w:start w:val="1"/>
      <w:numFmt w:val="decimal"/>
      <w:pStyle w:val="2"/>
      <w:lvlText w:val="%1.%2"/>
      <w:lvlJc w:val="left"/>
      <w:pPr>
        <w:ind w:left="3685" w:hanging="567"/>
      </w:pPr>
      <w:rPr>
        <w:rFonts w:hint="eastAsia"/>
      </w:rPr>
    </w:lvl>
    <w:lvl w:ilvl="2">
      <w:start w:val="1"/>
      <w:numFmt w:val="decimal"/>
      <w:pStyle w:val="3"/>
      <w:lvlText w:val="%1.%2.%3"/>
      <w:lvlJc w:val="left"/>
      <w:pPr>
        <w:ind w:left="0" w:firstLine="425"/>
      </w:pPr>
      <w:rPr>
        <w:rFonts w:hint="eastAsia"/>
      </w:rPr>
    </w:lvl>
    <w:lvl w:ilvl="3">
      <w:start w:val="1"/>
      <w:numFmt w:val="decimal"/>
      <w:pStyle w:val="4"/>
      <w:lvlText w:val="%1.%2.%3.%4"/>
      <w:lvlJc w:val="left"/>
      <w:pPr>
        <w:ind w:left="851" w:hanging="567"/>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40745552"/>
    <w:multiLevelType w:val="hybridMultilevel"/>
    <w:tmpl w:val="DC7ACFD8"/>
    <w:lvl w:ilvl="0" w:tplc="04090009">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8" w15:restartNumberingAfterBreak="0">
    <w:nsid w:val="472D5B44"/>
    <w:multiLevelType w:val="hybridMultilevel"/>
    <w:tmpl w:val="CAF26142"/>
    <w:lvl w:ilvl="0" w:tplc="D03E5992">
      <w:start w:val="1"/>
      <w:numFmt w:val="japaneseCounting"/>
      <w:lvlText w:val="（%1）"/>
      <w:lvlJc w:val="left"/>
      <w:pPr>
        <w:ind w:left="720" w:hanging="720"/>
      </w:pPr>
      <w:rPr>
        <w:rFonts w:ascii="宋体" w:hAnsi="宋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ABA7E01"/>
    <w:multiLevelType w:val="hybridMultilevel"/>
    <w:tmpl w:val="9B6E5264"/>
    <w:lvl w:ilvl="0" w:tplc="CA3E2BAA">
      <w:start w:val="1"/>
      <w:numFmt w:val="japaneseCounting"/>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4B6220C5"/>
    <w:multiLevelType w:val="hybridMultilevel"/>
    <w:tmpl w:val="7AC4178A"/>
    <w:lvl w:ilvl="0" w:tplc="E2CC38C6">
      <w:start w:val="1"/>
      <w:numFmt w:val="decimal"/>
      <w:lvlText w:val="（%1）"/>
      <w:lvlJc w:val="left"/>
      <w:pPr>
        <w:ind w:left="1202" w:hanging="720"/>
      </w:pPr>
      <w:rPr>
        <w:rFonts w:hint="eastAsia"/>
      </w:rPr>
    </w:lvl>
    <w:lvl w:ilvl="1" w:tplc="04090019" w:tentative="1">
      <w:start w:val="1"/>
      <w:numFmt w:val="lowerLetter"/>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lowerLetter"/>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lowerLetter"/>
      <w:lvlText w:val="%8)"/>
      <w:lvlJc w:val="left"/>
      <w:pPr>
        <w:ind w:left="4322" w:hanging="480"/>
      </w:pPr>
    </w:lvl>
    <w:lvl w:ilvl="8" w:tplc="0409001B" w:tentative="1">
      <w:start w:val="1"/>
      <w:numFmt w:val="lowerRoman"/>
      <w:lvlText w:val="%9."/>
      <w:lvlJc w:val="right"/>
      <w:pPr>
        <w:ind w:left="4802" w:hanging="480"/>
      </w:pPr>
    </w:lvl>
  </w:abstractNum>
  <w:abstractNum w:abstractNumId="11" w15:restartNumberingAfterBreak="0">
    <w:nsid w:val="59C472E0"/>
    <w:multiLevelType w:val="hybridMultilevel"/>
    <w:tmpl w:val="18A24EDE"/>
    <w:lvl w:ilvl="0" w:tplc="9262566E">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A6B125A"/>
    <w:multiLevelType w:val="hybridMultilevel"/>
    <w:tmpl w:val="2FC29A82"/>
    <w:lvl w:ilvl="0" w:tplc="20F47684">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B39668F"/>
    <w:multiLevelType w:val="hybridMultilevel"/>
    <w:tmpl w:val="A5B4902A"/>
    <w:lvl w:ilvl="0" w:tplc="04090009">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4" w15:restartNumberingAfterBreak="0">
    <w:nsid w:val="5B40014D"/>
    <w:multiLevelType w:val="hybridMultilevel"/>
    <w:tmpl w:val="DA14EF26"/>
    <w:lvl w:ilvl="0" w:tplc="714CD4A2">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FA87BF8"/>
    <w:multiLevelType w:val="hybridMultilevel"/>
    <w:tmpl w:val="555C4664"/>
    <w:lvl w:ilvl="0" w:tplc="04090009">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15:restartNumberingAfterBreak="0">
    <w:nsid w:val="68AB3BCD"/>
    <w:multiLevelType w:val="hybridMultilevel"/>
    <w:tmpl w:val="D646ED24"/>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78EE264C"/>
    <w:multiLevelType w:val="hybridMultilevel"/>
    <w:tmpl w:val="D5BAEC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7C005A69"/>
    <w:multiLevelType w:val="hybridMultilevel"/>
    <w:tmpl w:val="7E0069E6"/>
    <w:lvl w:ilvl="0" w:tplc="17C6682C">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7DDC3330"/>
    <w:multiLevelType w:val="hybridMultilevel"/>
    <w:tmpl w:val="986ABEA6"/>
    <w:lvl w:ilvl="0" w:tplc="A830E7E4">
      <w:start w:val="1"/>
      <w:numFmt w:val="japaneseCounting"/>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9"/>
  </w:num>
  <w:num w:numId="4">
    <w:abstractNumId w:val="16"/>
  </w:num>
  <w:num w:numId="5">
    <w:abstractNumId w:val="11"/>
  </w:num>
  <w:num w:numId="6">
    <w:abstractNumId w:val="14"/>
  </w:num>
  <w:num w:numId="7">
    <w:abstractNumId w:val="19"/>
  </w:num>
  <w:num w:numId="8">
    <w:abstractNumId w:val="6"/>
  </w:num>
  <w:num w:numId="9">
    <w:abstractNumId w:val="6"/>
  </w:num>
  <w:num w:numId="10">
    <w:abstractNumId w:val="17"/>
  </w:num>
  <w:num w:numId="11">
    <w:abstractNumId w:val="18"/>
  </w:num>
  <w:num w:numId="12">
    <w:abstractNumId w:val="1"/>
  </w:num>
  <w:num w:numId="13">
    <w:abstractNumId w:val="12"/>
  </w:num>
  <w:num w:numId="14">
    <w:abstractNumId w:val="5"/>
  </w:num>
  <w:num w:numId="15">
    <w:abstractNumId w:val="8"/>
  </w:num>
  <w:num w:numId="16">
    <w:abstractNumId w:val="10"/>
  </w:num>
  <w:num w:numId="17">
    <w:abstractNumId w:val="15"/>
  </w:num>
  <w:num w:numId="18">
    <w:abstractNumId w:val="2"/>
  </w:num>
  <w:num w:numId="19">
    <w:abstractNumId w:val="13"/>
  </w:num>
  <w:num w:numId="20">
    <w:abstractNumId w:val="7"/>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20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1D85"/>
    <w:rsid w:val="000135A6"/>
    <w:rsid w:val="00023759"/>
    <w:rsid w:val="00031A65"/>
    <w:rsid w:val="000475D5"/>
    <w:rsid w:val="00060B9D"/>
    <w:rsid w:val="00083E9C"/>
    <w:rsid w:val="00084DA7"/>
    <w:rsid w:val="00092D24"/>
    <w:rsid w:val="000937EC"/>
    <w:rsid w:val="000C2268"/>
    <w:rsid w:val="000C3612"/>
    <w:rsid w:val="000C5FDA"/>
    <w:rsid w:val="000C772F"/>
    <w:rsid w:val="000E4E77"/>
    <w:rsid w:val="000E6F39"/>
    <w:rsid w:val="000F75A4"/>
    <w:rsid w:val="00100D38"/>
    <w:rsid w:val="00110D42"/>
    <w:rsid w:val="00127A36"/>
    <w:rsid w:val="00127ED5"/>
    <w:rsid w:val="00130E9B"/>
    <w:rsid w:val="00133D49"/>
    <w:rsid w:val="00145EE8"/>
    <w:rsid w:val="001542C6"/>
    <w:rsid w:val="00167613"/>
    <w:rsid w:val="00170AF7"/>
    <w:rsid w:val="00173B4A"/>
    <w:rsid w:val="0017730A"/>
    <w:rsid w:val="0018338A"/>
    <w:rsid w:val="00183929"/>
    <w:rsid w:val="001849C3"/>
    <w:rsid w:val="001A5965"/>
    <w:rsid w:val="001B3D32"/>
    <w:rsid w:val="001B4CCA"/>
    <w:rsid w:val="001C07E4"/>
    <w:rsid w:val="001C2577"/>
    <w:rsid w:val="001D1EE5"/>
    <w:rsid w:val="001E07B8"/>
    <w:rsid w:val="001F28B8"/>
    <w:rsid w:val="001F5C1A"/>
    <w:rsid w:val="001F6F45"/>
    <w:rsid w:val="0020111D"/>
    <w:rsid w:val="0020360C"/>
    <w:rsid w:val="002126C0"/>
    <w:rsid w:val="0021425C"/>
    <w:rsid w:val="00220586"/>
    <w:rsid w:val="00235593"/>
    <w:rsid w:val="00237523"/>
    <w:rsid w:val="00254301"/>
    <w:rsid w:val="0026008D"/>
    <w:rsid w:val="002604C8"/>
    <w:rsid w:val="00270FB9"/>
    <w:rsid w:val="00284029"/>
    <w:rsid w:val="002867B5"/>
    <w:rsid w:val="002A4DB8"/>
    <w:rsid w:val="002E2704"/>
    <w:rsid w:val="002E395A"/>
    <w:rsid w:val="002F1F02"/>
    <w:rsid w:val="00304713"/>
    <w:rsid w:val="003127D1"/>
    <w:rsid w:val="00321044"/>
    <w:rsid w:val="0032301B"/>
    <w:rsid w:val="00330B24"/>
    <w:rsid w:val="00335CB5"/>
    <w:rsid w:val="00337EDA"/>
    <w:rsid w:val="00347688"/>
    <w:rsid w:val="00347B60"/>
    <w:rsid w:val="003549E7"/>
    <w:rsid w:val="003629DB"/>
    <w:rsid w:val="00367433"/>
    <w:rsid w:val="003728F4"/>
    <w:rsid w:val="003819B9"/>
    <w:rsid w:val="003830D8"/>
    <w:rsid w:val="00391A05"/>
    <w:rsid w:val="003A25A3"/>
    <w:rsid w:val="003A3326"/>
    <w:rsid w:val="003A39E4"/>
    <w:rsid w:val="003B08D2"/>
    <w:rsid w:val="003C5B38"/>
    <w:rsid w:val="003D0200"/>
    <w:rsid w:val="003D37E0"/>
    <w:rsid w:val="003D3FD5"/>
    <w:rsid w:val="003D74C5"/>
    <w:rsid w:val="003E7276"/>
    <w:rsid w:val="003F6CAE"/>
    <w:rsid w:val="00414522"/>
    <w:rsid w:val="004233C6"/>
    <w:rsid w:val="004339BA"/>
    <w:rsid w:val="004514AA"/>
    <w:rsid w:val="00453DD4"/>
    <w:rsid w:val="0045753E"/>
    <w:rsid w:val="00462455"/>
    <w:rsid w:val="00462470"/>
    <w:rsid w:val="00462B86"/>
    <w:rsid w:val="00466003"/>
    <w:rsid w:val="0046655E"/>
    <w:rsid w:val="004735B8"/>
    <w:rsid w:val="00476F77"/>
    <w:rsid w:val="004A7FC5"/>
    <w:rsid w:val="004B0029"/>
    <w:rsid w:val="004B46EA"/>
    <w:rsid w:val="004D2FEA"/>
    <w:rsid w:val="004E3316"/>
    <w:rsid w:val="004E5876"/>
    <w:rsid w:val="004E7484"/>
    <w:rsid w:val="004F18AC"/>
    <w:rsid w:val="004F4232"/>
    <w:rsid w:val="00520046"/>
    <w:rsid w:val="00531251"/>
    <w:rsid w:val="00535695"/>
    <w:rsid w:val="00540082"/>
    <w:rsid w:val="00551431"/>
    <w:rsid w:val="00556F71"/>
    <w:rsid w:val="00560762"/>
    <w:rsid w:val="00561DC6"/>
    <w:rsid w:val="00565D88"/>
    <w:rsid w:val="005733F2"/>
    <w:rsid w:val="0057519D"/>
    <w:rsid w:val="005769A4"/>
    <w:rsid w:val="00594D22"/>
    <w:rsid w:val="005A12F2"/>
    <w:rsid w:val="005A2AE7"/>
    <w:rsid w:val="005A6E9B"/>
    <w:rsid w:val="005A7310"/>
    <w:rsid w:val="005B64C0"/>
    <w:rsid w:val="005B75F0"/>
    <w:rsid w:val="005D2E79"/>
    <w:rsid w:val="005E553F"/>
    <w:rsid w:val="005E746F"/>
    <w:rsid w:val="005F0356"/>
    <w:rsid w:val="005F06F1"/>
    <w:rsid w:val="005F310A"/>
    <w:rsid w:val="005F3710"/>
    <w:rsid w:val="005F40DD"/>
    <w:rsid w:val="00601E72"/>
    <w:rsid w:val="00607DC5"/>
    <w:rsid w:val="00612AB9"/>
    <w:rsid w:val="00620AE2"/>
    <w:rsid w:val="006232F1"/>
    <w:rsid w:val="006267F6"/>
    <w:rsid w:val="00637F14"/>
    <w:rsid w:val="00646D61"/>
    <w:rsid w:val="00651C13"/>
    <w:rsid w:val="00656D42"/>
    <w:rsid w:val="006655FA"/>
    <w:rsid w:val="0067183D"/>
    <w:rsid w:val="006725C0"/>
    <w:rsid w:val="006727F9"/>
    <w:rsid w:val="00672A5B"/>
    <w:rsid w:val="0068123B"/>
    <w:rsid w:val="00691C53"/>
    <w:rsid w:val="006A385C"/>
    <w:rsid w:val="006A4AFD"/>
    <w:rsid w:val="006B36D8"/>
    <w:rsid w:val="006C31D5"/>
    <w:rsid w:val="006C7795"/>
    <w:rsid w:val="006C7B65"/>
    <w:rsid w:val="006D6265"/>
    <w:rsid w:val="006F742B"/>
    <w:rsid w:val="00700386"/>
    <w:rsid w:val="00705366"/>
    <w:rsid w:val="00713C08"/>
    <w:rsid w:val="0071458A"/>
    <w:rsid w:val="00722EAF"/>
    <w:rsid w:val="00731767"/>
    <w:rsid w:val="00736B7B"/>
    <w:rsid w:val="007438B9"/>
    <w:rsid w:val="00746F3E"/>
    <w:rsid w:val="00747340"/>
    <w:rsid w:val="007507A4"/>
    <w:rsid w:val="007545D8"/>
    <w:rsid w:val="00756DA0"/>
    <w:rsid w:val="0076494F"/>
    <w:rsid w:val="00770966"/>
    <w:rsid w:val="0078658A"/>
    <w:rsid w:val="0079172B"/>
    <w:rsid w:val="007939FB"/>
    <w:rsid w:val="007A0251"/>
    <w:rsid w:val="007A768B"/>
    <w:rsid w:val="007B45C7"/>
    <w:rsid w:val="007B557C"/>
    <w:rsid w:val="007B7FE8"/>
    <w:rsid w:val="007C2585"/>
    <w:rsid w:val="007C4107"/>
    <w:rsid w:val="007D3531"/>
    <w:rsid w:val="007E4D71"/>
    <w:rsid w:val="007F67A9"/>
    <w:rsid w:val="00801853"/>
    <w:rsid w:val="00815D80"/>
    <w:rsid w:val="008170AA"/>
    <w:rsid w:val="008248AE"/>
    <w:rsid w:val="008524B1"/>
    <w:rsid w:val="00853409"/>
    <w:rsid w:val="00862138"/>
    <w:rsid w:val="00870BD2"/>
    <w:rsid w:val="00873A4A"/>
    <w:rsid w:val="00883F8C"/>
    <w:rsid w:val="008A26E5"/>
    <w:rsid w:val="008A7311"/>
    <w:rsid w:val="008B5336"/>
    <w:rsid w:val="008C565B"/>
    <w:rsid w:val="008C5FBC"/>
    <w:rsid w:val="008C654A"/>
    <w:rsid w:val="008D6EA9"/>
    <w:rsid w:val="008E20A1"/>
    <w:rsid w:val="008F158C"/>
    <w:rsid w:val="008F71E7"/>
    <w:rsid w:val="00905F32"/>
    <w:rsid w:val="009124CE"/>
    <w:rsid w:val="0091275C"/>
    <w:rsid w:val="00914310"/>
    <w:rsid w:val="009274BD"/>
    <w:rsid w:val="00940DD4"/>
    <w:rsid w:val="00942DEC"/>
    <w:rsid w:val="00943D00"/>
    <w:rsid w:val="00945047"/>
    <w:rsid w:val="00946512"/>
    <w:rsid w:val="009547E1"/>
    <w:rsid w:val="009747F7"/>
    <w:rsid w:val="00980EFC"/>
    <w:rsid w:val="0098475E"/>
    <w:rsid w:val="009856F2"/>
    <w:rsid w:val="00985856"/>
    <w:rsid w:val="00997BC4"/>
    <w:rsid w:val="009C55C4"/>
    <w:rsid w:val="009C7808"/>
    <w:rsid w:val="009D2355"/>
    <w:rsid w:val="009E25F8"/>
    <w:rsid w:val="009E39B4"/>
    <w:rsid w:val="009E6EEF"/>
    <w:rsid w:val="009F2368"/>
    <w:rsid w:val="00A0216C"/>
    <w:rsid w:val="00A06C95"/>
    <w:rsid w:val="00A17D60"/>
    <w:rsid w:val="00A20316"/>
    <w:rsid w:val="00A25D2B"/>
    <w:rsid w:val="00A32394"/>
    <w:rsid w:val="00A36E98"/>
    <w:rsid w:val="00A56681"/>
    <w:rsid w:val="00AA1020"/>
    <w:rsid w:val="00AB50FC"/>
    <w:rsid w:val="00AB67F1"/>
    <w:rsid w:val="00AC19E4"/>
    <w:rsid w:val="00AC5872"/>
    <w:rsid w:val="00AD3494"/>
    <w:rsid w:val="00AD5790"/>
    <w:rsid w:val="00AF29CD"/>
    <w:rsid w:val="00AF5100"/>
    <w:rsid w:val="00B217AE"/>
    <w:rsid w:val="00B24145"/>
    <w:rsid w:val="00B365D7"/>
    <w:rsid w:val="00B37DC2"/>
    <w:rsid w:val="00B40886"/>
    <w:rsid w:val="00B46BD2"/>
    <w:rsid w:val="00B51D85"/>
    <w:rsid w:val="00B56161"/>
    <w:rsid w:val="00B57599"/>
    <w:rsid w:val="00B641BA"/>
    <w:rsid w:val="00B66108"/>
    <w:rsid w:val="00B7388A"/>
    <w:rsid w:val="00B7416F"/>
    <w:rsid w:val="00B80DB1"/>
    <w:rsid w:val="00B81FD0"/>
    <w:rsid w:val="00B84984"/>
    <w:rsid w:val="00B865BA"/>
    <w:rsid w:val="00BA1556"/>
    <w:rsid w:val="00BA37D0"/>
    <w:rsid w:val="00BA5B6B"/>
    <w:rsid w:val="00BC3A8F"/>
    <w:rsid w:val="00BC59C5"/>
    <w:rsid w:val="00BC7211"/>
    <w:rsid w:val="00BD1EF8"/>
    <w:rsid w:val="00BD290D"/>
    <w:rsid w:val="00BD7D4C"/>
    <w:rsid w:val="00BE7C61"/>
    <w:rsid w:val="00BF450A"/>
    <w:rsid w:val="00C000B1"/>
    <w:rsid w:val="00C005D7"/>
    <w:rsid w:val="00C006D9"/>
    <w:rsid w:val="00C10F1E"/>
    <w:rsid w:val="00C1481B"/>
    <w:rsid w:val="00C21F30"/>
    <w:rsid w:val="00C25DA4"/>
    <w:rsid w:val="00C27673"/>
    <w:rsid w:val="00C32B08"/>
    <w:rsid w:val="00C40485"/>
    <w:rsid w:val="00C4131A"/>
    <w:rsid w:val="00C62E6A"/>
    <w:rsid w:val="00C64DCC"/>
    <w:rsid w:val="00C724C6"/>
    <w:rsid w:val="00C74433"/>
    <w:rsid w:val="00C76DD1"/>
    <w:rsid w:val="00C82BEE"/>
    <w:rsid w:val="00C832A0"/>
    <w:rsid w:val="00C83D7D"/>
    <w:rsid w:val="00C865C3"/>
    <w:rsid w:val="00C9235E"/>
    <w:rsid w:val="00C96717"/>
    <w:rsid w:val="00C97ACC"/>
    <w:rsid w:val="00CC7F83"/>
    <w:rsid w:val="00CD0588"/>
    <w:rsid w:val="00CE5F62"/>
    <w:rsid w:val="00CF6921"/>
    <w:rsid w:val="00D01158"/>
    <w:rsid w:val="00D10ED8"/>
    <w:rsid w:val="00D17E8B"/>
    <w:rsid w:val="00D42CD2"/>
    <w:rsid w:val="00D45EF5"/>
    <w:rsid w:val="00D5224A"/>
    <w:rsid w:val="00D5239C"/>
    <w:rsid w:val="00D54304"/>
    <w:rsid w:val="00D67385"/>
    <w:rsid w:val="00D72BD9"/>
    <w:rsid w:val="00D72DA1"/>
    <w:rsid w:val="00D74841"/>
    <w:rsid w:val="00D76DFF"/>
    <w:rsid w:val="00D8761C"/>
    <w:rsid w:val="00D90F8C"/>
    <w:rsid w:val="00D92B10"/>
    <w:rsid w:val="00DB34DA"/>
    <w:rsid w:val="00DB6201"/>
    <w:rsid w:val="00DD0274"/>
    <w:rsid w:val="00DD1907"/>
    <w:rsid w:val="00DD1DBA"/>
    <w:rsid w:val="00DD2C3E"/>
    <w:rsid w:val="00DD4AB2"/>
    <w:rsid w:val="00DF146C"/>
    <w:rsid w:val="00E034DB"/>
    <w:rsid w:val="00E05C6C"/>
    <w:rsid w:val="00E165F0"/>
    <w:rsid w:val="00E2351E"/>
    <w:rsid w:val="00E261E7"/>
    <w:rsid w:val="00E266DA"/>
    <w:rsid w:val="00E32BE4"/>
    <w:rsid w:val="00E35416"/>
    <w:rsid w:val="00E42EB9"/>
    <w:rsid w:val="00E45912"/>
    <w:rsid w:val="00E46722"/>
    <w:rsid w:val="00E47CB2"/>
    <w:rsid w:val="00E5506B"/>
    <w:rsid w:val="00E71297"/>
    <w:rsid w:val="00E73C0F"/>
    <w:rsid w:val="00E73FAC"/>
    <w:rsid w:val="00E760C3"/>
    <w:rsid w:val="00E76836"/>
    <w:rsid w:val="00E77F09"/>
    <w:rsid w:val="00E90A6F"/>
    <w:rsid w:val="00E950EA"/>
    <w:rsid w:val="00EA52D6"/>
    <w:rsid w:val="00EA64CC"/>
    <w:rsid w:val="00EB507E"/>
    <w:rsid w:val="00EB7EE0"/>
    <w:rsid w:val="00ED05B2"/>
    <w:rsid w:val="00EE1455"/>
    <w:rsid w:val="00F072AF"/>
    <w:rsid w:val="00F216CA"/>
    <w:rsid w:val="00F25BA7"/>
    <w:rsid w:val="00F26701"/>
    <w:rsid w:val="00F35218"/>
    <w:rsid w:val="00F4447F"/>
    <w:rsid w:val="00F446CA"/>
    <w:rsid w:val="00F67273"/>
    <w:rsid w:val="00F67A87"/>
    <w:rsid w:val="00F81019"/>
    <w:rsid w:val="00F910C6"/>
    <w:rsid w:val="00F94CB9"/>
    <w:rsid w:val="00F9680C"/>
    <w:rsid w:val="00FA023F"/>
    <w:rsid w:val="00FA5AFE"/>
    <w:rsid w:val="00FB2598"/>
    <w:rsid w:val="00FC64FA"/>
    <w:rsid w:val="00FD56FB"/>
    <w:rsid w:val="00FE01FB"/>
    <w:rsid w:val="00FE068D"/>
    <w:rsid w:val="00FF4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E3993F"/>
  <w15:docId w15:val="{54D65BD7-DB86-46B6-A6D5-5F05D130DC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aliases w:val="prop,app heading 1,app heading 11,app heading 12,app heading 111,app heading 13,PIM 1,1,Heading 11,H1,Heading 0,Fab-1,Head 1,Head 11,Head 12,Head 111,Head 13,Head 112,Head 14,Head 113,Head 15,Head 114,Head 16,Head 115,Head 17,Head 116,Head 18"/>
    <w:basedOn w:val="a"/>
    <w:next w:val="a"/>
    <w:link w:val="1Char"/>
    <w:qFormat/>
    <w:rsid w:val="007B45C7"/>
    <w:pPr>
      <w:widowControl/>
      <w:numPr>
        <w:numId w:val="8"/>
      </w:numPr>
      <w:spacing w:before="240" w:after="240" w:line="300" w:lineRule="auto"/>
      <w:ind w:firstLine="0"/>
      <w:contextualSpacing/>
      <w:jc w:val="left"/>
      <w:outlineLvl w:val="0"/>
    </w:pPr>
    <w:rPr>
      <w:rFonts w:ascii="Cambria" w:eastAsia="宋体" w:hAnsi="Cambria" w:cs="Times New Roman"/>
      <w:b/>
      <w:bCs/>
      <w:kern w:val="0"/>
      <w:sz w:val="28"/>
      <w:szCs w:val="28"/>
    </w:rPr>
  </w:style>
  <w:style w:type="paragraph" w:styleId="2">
    <w:name w:val="heading 2"/>
    <w:aliases w:val="h2,prop2,PIM2,2,H2,Heading 21,l2,Level 2 Head,heading 2,H2normal full,Heading 2 Hidden,标题 4.1,UNDERRUBRIK 1-2,Underrubrik1,Heading 2 CCBS,Titre3,2nd level,DO NOT USE_h2,chn,Chapter Number/Appendix Letter,sect 1.2,第一章 标题 2,ISO1,HD2,Level2 head"/>
    <w:basedOn w:val="a"/>
    <w:next w:val="a"/>
    <w:link w:val="2Char"/>
    <w:unhideWhenUsed/>
    <w:qFormat/>
    <w:rsid w:val="007B45C7"/>
    <w:pPr>
      <w:widowControl/>
      <w:numPr>
        <w:ilvl w:val="1"/>
        <w:numId w:val="8"/>
      </w:numPr>
      <w:spacing w:before="120" w:line="300" w:lineRule="auto"/>
      <w:jc w:val="left"/>
      <w:outlineLvl w:val="1"/>
    </w:pPr>
    <w:rPr>
      <w:rFonts w:ascii="Cambria" w:eastAsia="宋体" w:hAnsi="Cambria" w:cs="Times New Roman"/>
      <w:b/>
      <w:bCs/>
      <w:kern w:val="0"/>
    </w:rPr>
  </w:style>
  <w:style w:type="paragraph" w:styleId="3">
    <w:name w:val="heading 3"/>
    <w:aliases w:val="prop3,H3,level_3,PIM 3,3,h3,3heading,heading 3,Heading 31,Heading 3 - old,Heading 3 hidden,2h,h31,h32,Section,Heading 2.3,(Alt+3),1.2.3.,alltoc,标题 4.1.1,l3,CT,Level 3 Head,sect1.2.3,1.1.1 Heading 3,3rd level,Map title,sect1.2.31,sect1.2.32,H31"/>
    <w:basedOn w:val="a"/>
    <w:next w:val="a"/>
    <w:link w:val="3Char"/>
    <w:unhideWhenUsed/>
    <w:qFormat/>
    <w:rsid w:val="007B45C7"/>
    <w:pPr>
      <w:widowControl/>
      <w:numPr>
        <w:ilvl w:val="2"/>
        <w:numId w:val="8"/>
      </w:numPr>
      <w:tabs>
        <w:tab w:val="left" w:pos="709"/>
      </w:tabs>
      <w:spacing w:before="120" w:line="271" w:lineRule="auto"/>
      <w:ind w:firstLine="0"/>
      <w:jc w:val="left"/>
      <w:outlineLvl w:val="2"/>
    </w:pPr>
    <w:rPr>
      <w:rFonts w:ascii="Cambria" w:eastAsia="宋体" w:hAnsi="Cambria" w:cs="Times New Roman"/>
      <w:b/>
      <w:bCs/>
      <w:kern w:val="0"/>
      <w:sz w:val="22"/>
      <w:szCs w:val="22"/>
    </w:rPr>
  </w:style>
  <w:style w:type="paragraph" w:styleId="4">
    <w:name w:val="heading 4"/>
    <w:aliases w:val="H4,PIM 4,h4,4,4heading,Fab-4,T5,bullet,bl,bb,Ref Heading 1,rh1,Heading sql,sect 1.2.3.4,H41,H42,H43,H44,H45,H46,H47,H48,H49,H410,H411,H421,H431,H441,H451,H461,H471,H481,H491,H4101,H412,H422,H432,H442,H452,H462,H472,H482,H492,H4102,H4111,H4211"/>
    <w:basedOn w:val="a"/>
    <w:next w:val="a"/>
    <w:link w:val="4Char"/>
    <w:unhideWhenUsed/>
    <w:qFormat/>
    <w:rsid w:val="007B45C7"/>
    <w:pPr>
      <w:widowControl/>
      <w:numPr>
        <w:ilvl w:val="3"/>
        <w:numId w:val="8"/>
      </w:numPr>
      <w:spacing w:before="200" w:line="300" w:lineRule="auto"/>
      <w:ind w:firstLine="0"/>
      <w:jc w:val="left"/>
      <w:outlineLvl w:val="3"/>
    </w:pPr>
    <w:rPr>
      <w:rFonts w:ascii="Cambria" w:eastAsia="宋体" w:hAnsi="Cambria" w:cs="Times New Roman"/>
      <w:b/>
      <w:bCs/>
      <w:iCs/>
      <w:kern w:val="0"/>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51D85"/>
    <w:pPr>
      <w:ind w:firstLineChars="200" w:firstLine="420"/>
    </w:pPr>
  </w:style>
  <w:style w:type="table" w:styleId="a4">
    <w:name w:val="Table Grid"/>
    <w:basedOn w:val="a1"/>
    <w:uiPriority w:val="39"/>
    <w:rsid w:val="00520046"/>
    <w:rPr>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Intense Reference"/>
    <w:basedOn w:val="a0"/>
    <w:uiPriority w:val="32"/>
    <w:qFormat/>
    <w:rsid w:val="00520046"/>
    <w:rPr>
      <w:b/>
      <w:bCs/>
      <w:smallCaps/>
      <w:color w:val="5B9BD5" w:themeColor="accent1"/>
      <w:spacing w:val="5"/>
    </w:rPr>
  </w:style>
  <w:style w:type="character" w:styleId="a6">
    <w:name w:val="annotation reference"/>
    <w:basedOn w:val="a0"/>
    <w:uiPriority w:val="99"/>
    <w:semiHidden/>
    <w:unhideWhenUsed/>
    <w:rsid w:val="005E746F"/>
    <w:rPr>
      <w:sz w:val="21"/>
      <w:szCs w:val="21"/>
    </w:rPr>
  </w:style>
  <w:style w:type="paragraph" w:styleId="a7">
    <w:name w:val="annotation text"/>
    <w:basedOn w:val="a"/>
    <w:link w:val="Char"/>
    <w:uiPriority w:val="99"/>
    <w:semiHidden/>
    <w:unhideWhenUsed/>
    <w:rsid w:val="005E746F"/>
    <w:pPr>
      <w:jc w:val="left"/>
    </w:pPr>
  </w:style>
  <w:style w:type="character" w:customStyle="1" w:styleId="Char">
    <w:name w:val="批注文字 Char"/>
    <w:basedOn w:val="a0"/>
    <w:link w:val="a7"/>
    <w:uiPriority w:val="99"/>
    <w:semiHidden/>
    <w:rsid w:val="005E746F"/>
  </w:style>
  <w:style w:type="paragraph" w:styleId="a8">
    <w:name w:val="annotation subject"/>
    <w:basedOn w:val="a7"/>
    <w:next w:val="a7"/>
    <w:link w:val="Char0"/>
    <w:uiPriority w:val="99"/>
    <w:semiHidden/>
    <w:unhideWhenUsed/>
    <w:rsid w:val="005E746F"/>
    <w:rPr>
      <w:b/>
      <w:bCs/>
    </w:rPr>
  </w:style>
  <w:style w:type="character" w:customStyle="1" w:styleId="Char0">
    <w:name w:val="批注主题 Char"/>
    <w:basedOn w:val="Char"/>
    <w:link w:val="a8"/>
    <w:uiPriority w:val="99"/>
    <w:semiHidden/>
    <w:rsid w:val="005E746F"/>
    <w:rPr>
      <w:b/>
      <w:bCs/>
    </w:rPr>
  </w:style>
  <w:style w:type="paragraph" w:styleId="a9">
    <w:name w:val="Balloon Text"/>
    <w:basedOn w:val="a"/>
    <w:link w:val="Char1"/>
    <w:uiPriority w:val="99"/>
    <w:semiHidden/>
    <w:unhideWhenUsed/>
    <w:rsid w:val="005E746F"/>
    <w:rPr>
      <w:rFonts w:ascii="宋体" w:eastAsia="宋体"/>
      <w:sz w:val="18"/>
      <w:szCs w:val="18"/>
    </w:rPr>
  </w:style>
  <w:style w:type="character" w:customStyle="1" w:styleId="Char1">
    <w:name w:val="批注框文本 Char"/>
    <w:basedOn w:val="a0"/>
    <w:link w:val="a9"/>
    <w:uiPriority w:val="99"/>
    <w:semiHidden/>
    <w:rsid w:val="005E746F"/>
    <w:rPr>
      <w:rFonts w:ascii="宋体" w:eastAsia="宋体"/>
      <w:sz w:val="18"/>
      <w:szCs w:val="18"/>
    </w:rPr>
  </w:style>
  <w:style w:type="paragraph" w:styleId="aa">
    <w:name w:val="header"/>
    <w:basedOn w:val="a"/>
    <w:link w:val="Char2"/>
    <w:uiPriority w:val="99"/>
    <w:unhideWhenUsed/>
    <w:rsid w:val="00F910C6"/>
    <w:pPr>
      <w:pBdr>
        <w:bottom w:val="single" w:sz="6" w:space="1" w:color="auto"/>
      </w:pBdr>
      <w:tabs>
        <w:tab w:val="center" w:pos="4153"/>
        <w:tab w:val="right" w:pos="8306"/>
      </w:tabs>
      <w:snapToGrid w:val="0"/>
      <w:jc w:val="center"/>
    </w:pPr>
    <w:rPr>
      <w:sz w:val="18"/>
      <w:szCs w:val="18"/>
    </w:rPr>
  </w:style>
  <w:style w:type="character" w:customStyle="1" w:styleId="Char2">
    <w:name w:val="页眉 Char"/>
    <w:basedOn w:val="a0"/>
    <w:link w:val="aa"/>
    <w:uiPriority w:val="99"/>
    <w:rsid w:val="00F910C6"/>
    <w:rPr>
      <w:sz w:val="18"/>
      <w:szCs w:val="18"/>
    </w:rPr>
  </w:style>
  <w:style w:type="paragraph" w:styleId="ab">
    <w:name w:val="footer"/>
    <w:basedOn w:val="a"/>
    <w:link w:val="Char3"/>
    <w:uiPriority w:val="99"/>
    <w:unhideWhenUsed/>
    <w:rsid w:val="00F910C6"/>
    <w:pPr>
      <w:tabs>
        <w:tab w:val="center" w:pos="4153"/>
        <w:tab w:val="right" w:pos="8306"/>
      </w:tabs>
      <w:snapToGrid w:val="0"/>
      <w:jc w:val="left"/>
    </w:pPr>
    <w:rPr>
      <w:sz w:val="18"/>
      <w:szCs w:val="18"/>
    </w:rPr>
  </w:style>
  <w:style w:type="character" w:customStyle="1" w:styleId="Char3">
    <w:name w:val="页脚 Char"/>
    <w:basedOn w:val="a0"/>
    <w:link w:val="ab"/>
    <w:uiPriority w:val="99"/>
    <w:rsid w:val="00F910C6"/>
    <w:rPr>
      <w:sz w:val="18"/>
      <w:szCs w:val="18"/>
    </w:rPr>
  </w:style>
  <w:style w:type="character" w:customStyle="1" w:styleId="1Char">
    <w:name w:val="标题 1 Char"/>
    <w:aliases w:val="prop Char,app heading 1 Char,app heading 11 Char,app heading 12 Char,app heading 111 Char,app heading 13 Char,PIM 1 Char,1 Char,Heading 11 Char,H1 Char,Heading 0 Char,Fab-1 Char,Head 1 Char,Head 11 Char,Head 12 Char,Head 111 Char,Head 13 Char"/>
    <w:basedOn w:val="a0"/>
    <w:link w:val="1"/>
    <w:rsid w:val="007B45C7"/>
    <w:rPr>
      <w:rFonts w:ascii="Cambria" w:eastAsia="宋体" w:hAnsi="Cambria" w:cs="Times New Roman"/>
      <w:b/>
      <w:bCs/>
      <w:kern w:val="0"/>
      <w:sz w:val="28"/>
      <w:szCs w:val="28"/>
    </w:rPr>
  </w:style>
  <w:style w:type="character" w:customStyle="1" w:styleId="2Char">
    <w:name w:val="标题 2 Char"/>
    <w:aliases w:val="h2 Char,prop2 Char,PIM2 Char,2 Char,H2 Char,Heading 21 Char,l2 Char,Level 2 Head Char,heading 2 Char,H2normal full Char,Heading 2 Hidden Char,标题 4.1 Char,UNDERRUBRIK 1-2 Char,Underrubrik1 Char,Heading 2 CCBS Char,Titre3 Char,2nd level Char"/>
    <w:basedOn w:val="a0"/>
    <w:link w:val="2"/>
    <w:rsid w:val="007B45C7"/>
    <w:rPr>
      <w:rFonts w:ascii="Cambria" w:eastAsia="宋体" w:hAnsi="Cambria" w:cs="Times New Roman"/>
      <w:b/>
      <w:bCs/>
      <w:kern w:val="0"/>
    </w:rPr>
  </w:style>
  <w:style w:type="character" w:customStyle="1" w:styleId="3Char">
    <w:name w:val="标题 3 Char"/>
    <w:aliases w:val="prop3 Char,H3 Char,level_3 Char,PIM 3 Char,3 Char,h3 Char,3heading Char,heading 3 Char,Heading 31 Char,Heading 3 - old Char,Heading 3 hidden Char,2h Char,h31 Char,h32 Char,Section Char,Heading 2.3 Char,(Alt+3) Char,1.2.3. Char,alltoc Char"/>
    <w:basedOn w:val="a0"/>
    <w:link w:val="3"/>
    <w:rsid w:val="007B45C7"/>
    <w:rPr>
      <w:rFonts w:ascii="Cambria" w:eastAsia="宋体" w:hAnsi="Cambria" w:cs="Times New Roman"/>
      <w:b/>
      <w:bCs/>
      <w:kern w:val="0"/>
      <w:sz w:val="22"/>
      <w:szCs w:val="22"/>
    </w:rPr>
  </w:style>
  <w:style w:type="character" w:customStyle="1" w:styleId="4Char">
    <w:name w:val="标题 4 Char"/>
    <w:aliases w:val="H4 Char,PIM 4 Char,h4 Char,4 Char,4heading Char,Fab-4 Char,T5 Char,bullet Char,bl Char,bb Char,Ref Heading 1 Char,rh1 Char,Heading sql Char,sect 1.2.3.4 Char,H41 Char,H42 Char,H43 Char,H44 Char,H45 Char,H46 Char,H47 Char,H48 Char,H49 Char"/>
    <w:basedOn w:val="a0"/>
    <w:link w:val="4"/>
    <w:rsid w:val="007B45C7"/>
    <w:rPr>
      <w:rFonts w:ascii="Cambria" w:eastAsia="宋体" w:hAnsi="Cambria" w:cs="Times New Roman"/>
      <w:b/>
      <w:bCs/>
      <w:iCs/>
      <w:kern w:val="0"/>
      <w:sz w:val="22"/>
      <w:szCs w:val="22"/>
    </w:rPr>
  </w:style>
  <w:style w:type="paragraph" w:styleId="ac">
    <w:name w:val="Revision"/>
    <w:hidden/>
    <w:uiPriority w:val="99"/>
    <w:semiHidden/>
    <w:rsid w:val="001F6F45"/>
  </w:style>
  <w:style w:type="paragraph" w:styleId="ad">
    <w:name w:val="footnote text"/>
    <w:basedOn w:val="a"/>
    <w:link w:val="Char4"/>
    <w:uiPriority w:val="99"/>
    <w:unhideWhenUsed/>
    <w:rsid w:val="00FA023F"/>
    <w:pPr>
      <w:snapToGrid w:val="0"/>
      <w:jc w:val="left"/>
    </w:pPr>
    <w:rPr>
      <w:sz w:val="18"/>
      <w:szCs w:val="18"/>
    </w:rPr>
  </w:style>
  <w:style w:type="character" w:customStyle="1" w:styleId="Char4">
    <w:name w:val="脚注文本 Char"/>
    <w:basedOn w:val="a0"/>
    <w:link w:val="ad"/>
    <w:uiPriority w:val="99"/>
    <w:rsid w:val="00FA023F"/>
    <w:rPr>
      <w:sz w:val="18"/>
      <w:szCs w:val="18"/>
    </w:rPr>
  </w:style>
  <w:style w:type="character" w:styleId="ae">
    <w:name w:val="footnote reference"/>
    <w:basedOn w:val="a0"/>
    <w:uiPriority w:val="99"/>
    <w:unhideWhenUsed/>
    <w:rsid w:val="00FA023F"/>
    <w:rPr>
      <w:vertAlign w:val="superscript"/>
    </w:rPr>
  </w:style>
  <w:style w:type="paragraph" w:styleId="af">
    <w:name w:val="Document Map"/>
    <w:basedOn w:val="a"/>
    <w:link w:val="Char5"/>
    <w:uiPriority w:val="99"/>
    <w:semiHidden/>
    <w:unhideWhenUsed/>
    <w:rsid w:val="00646D61"/>
    <w:rPr>
      <w:rFonts w:ascii="宋体" w:eastAsia="宋体"/>
    </w:rPr>
  </w:style>
  <w:style w:type="character" w:customStyle="1" w:styleId="Char5">
    <w:name w:val="文档结构图 Char"/>
    <w:basedOn w:val="a0"/>
    <w:link w:val="af"/>
    <w:uiPriority w:val="99"/>
    <w:semiHidden/>
    <w:rsid w:val="00646D61"/>
    <w:rPr>
      <w:rFonts w:ascii="宋体" w:eastAsia="宋体"/>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893442">
      <w:bodyDiv w:val="1"/>
      <w:marLeft w:val="0"/>
      <w:marRight w:val="0"/>
      <w:marTop w:val="0"/>
      <w:marBottom w:val="0"/>
      <w:divBdr>
        <w:top w:val="none" w:sz="0" w:space="0" w:color="auto"/>
        <w:left w:val="none" w:sz="0" w:space="0" w:color="auto"/>
        <w:bottom w:val="none" w:sz="0" w:space="0" w:color="auto"/>
        <w:right w:val="none" w:sz="0" w:space="0" w:color="auto"/>
      </w:divBdr>
    </w:div>
    <w:div w:id="317463617">
      <w:bodyDiv w:val="1"/>
      <w:marLeft w:val="0"/>
      <w:marRight w:val="0"/>
      <w:marTop w:val="0"/>
      <w:marBottom w:val="0"/>
      <w:divBdr>
        <w:top w:val="none" w:sz="0" w:space="0" w:color="auto"/>
        <w:left w:val="none" w:sz="0" w:space="0" w:color="auto"/>
        <w:bottom w:val="none" w:sz="0" w:space="0" w:color="auto"/>
        <w:right w:val="none" w:sz="0" w:space="0" w:color="auto"/>
      </w:divBdr>
    </w:div>
    <w:div w:id="16929489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jpg"/><Relationship Id="rId25"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黑体"/>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宋体"/>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8E0A8-7BD4-4145-B777-78157F55E9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2112</Words>
  <Characters>12040</Characters>
  <Application>Microsoft Office Word</Application>
  <DocSecurity>0</DocSecurity>
  <Lines>100</Lines>
  <Paragraphs>28</Paragraphs>
  <ScaleCrop>false</ScaleCrop>
  <Company>Bos</Company>
  <LinksUpToDate>false</LinksUpToDate>
  <CharactersWithSpaces>14124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A</dc:creator>
  <cp:lastModifiedBy>祖立军</cp:lastModifiedBy>
  <cp:revision>3</cp:revision>
  <cp:lastPrinted>2017-04-19T12:45:00Z</cp:lastPrinted>
  <dcterms:created xsi:type="dcterms:W3CDTF">2017-04-28T13:27:00Z</dcterms:created>
  <dcterms:modified xsi:type="dcterms:W3CDTF">2017-12-01T02:44:00Z</dcterms:modified>
</cp:coreProperties>
</file>